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49A9" w14:textId="77777777" w:rsidR="005E1576" w:rsidRDefault="005E1576" w:rsidP="005E1576">
      <w:pPr>
        <w:spacing w:before="0" w:after="0"/>
        <w:ind w:left="0"/>
        <w:rPr>
          <w:rFonts w:eastAsia="Times New Roman" w:cs="Arial"/>
          <w:b/>
          <w:bCs/>
          <w:sz w:val="20"/>
          <w:szCs w:val="20"/>
        </w:rPr>
      </w:pPr>
      <w:bookmarkStart w:id="0" w:name="_Toc526515476"/>
    </w:p>
    <w:p w14:paraId="316EC38B" w14:textId="77777777" w:rsidR="005E1576" w:rsidRPr="00C07C5C" w:rsidRDefault="005E1576" w:rsidP="005E1576">
      <w:pPr>
        <w:pStyle w:val="Stopka"/>
        <w:tabs>
          <w:tab w:val="center" w:pos="4818"/>
          <w:tab w:val="right" w:pos="9637"/>
        </w:tabs>
        <w:spacing w:line="360" w:lineRule="auto"/>
        <w:ind w:left="0"/>
        <w:rPr>
          <w:rFonts w:eastAsia="Times New Roman" w:cs="Arial"/>
          <w:b/>
          <w:bCs/>
          <w:sz w:val="20"/>
          <w:szCs w:val="20"/>
          <w:lang w:val="pl-PL"/>
        </w:rPr>
      </w:pPr>
    </w:p>
    <w:p w14:paraId="60C209A8" w14:textId="77777777" w:rsidR="005E1576" w:rsidRPr="003F57A3" w:rsidRDefault="005E1576" w:rsidP="005E1576">
      <w:pPr>
        <w:pStyle w:val="Tekstpodstawowy"/>
        <w:spacing w:line="360" w:lineRule="auto"/>
        <w:ind w:left="567"/>
        <w:jc w:val="center"/>
        <w:rPr>
          <w:sz w:val="36"/>
          <w:szCs w:val="36"/>
        </w:rPr>
      </w:pPr>
      <w:r w:rsidRPr="003F57A3">
        <w:rPr>
          <w:sz w:val="36"/>
          <w:szCs w:val="36"/>
        </w:rPr>
        <w:t>SPECYFIKACJA TECHNICZNA</w:t>
      </w:r>
    </w:p>
    <w:p w14:paraId="07A256BB" w14:textId="0EF96D24" w:rsidR="005E1576" w:rsidRDefault="005E1576" w:rsidP="005E1576">
      <w:pPr>
        <w:pStyle w:val="Stopka"/>
        <w:tabs>
          <w:tab w:val="center" w:pos="4818"/>
          <w:tab w:val="right" w:pos="9637"/>
        </w:tabs>
        <w:spacing w:line="360" w:lineRule="auto"/>
        <w:ind w:left="0"/>
        <w:jc w:val="center"/>
        <w:rPr>
          <w:rFonts w:cs="Arial"/>
          <w:sz w:val="20"/>
          <w:szCs w:val="20"/>
        </w:rPr>
      </w:pPr>
      <w:r w:rsidRPr="003F57A3">
        <w:rPr>
          <w:sz w:val="36"/>
          <w:szCs w:val="36"/>
        </w:rPr>
        <w:t>WYKONANIA I ODBIORU ROBÓT BUDOWLANYCH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27" w:type="dxa"/>
          <w:left w:w="10" w:type="dxa"/>
          <w:bottom w:w="227" w:type="dxa"/>
          <w:right w:w="10" w:type="dxa"/>
        </w:tblCellMar>
        <w:tblLook w:val="0000" w:firstRow="0" w:lastRow="0" w:firstColumn="0" w:lastColumn="0" w:noHBand="0" w:noVBand="0"/>
      </w:tblPr>
      <w:tblGrid>
        <w:gridCol w:w="1989"/>
        <w:gridCol w:w="7067"/>
      </w:tblGrid>
      <w:tr w:rsidR="00AD025F" w14:paraId="7F830324" w14:textId="77777777" w:rsidTr="00AF2E08">
        <w:trPr>
          <w:trHeight w:val="1784"/>
          <w:jc w:val="center"/>
        </w:trPr>
        <w:tc>
          <w:tcPr>
            <w:tcW w:w="109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F34FD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val="de-DE"/>
              </w:rPr>
              <w:t>INWESTOR</w:t>
            </w:r>
          </w:p>
        </w:tc>
        <w:tc>
          <w:tcPr>
            <w:tcW w:w="390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0A221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z w:val="20"/>
                <w:szCs w:val="20"/>
              </w:rPr>
            </w:pPr>
          </w:p>
          <w:p w14:paraId="4684B462" w14:textId="77777777" w:rsidR="00FD647E" w:rsidRPr="00FD647E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z w:val="20"/>
                <w:szCs w:val="20"/>
              </w:rPr>
            </w:pPr>
            <w:r w:rsidRPr="00FD647E">
              <w:rPr>
                <w:rFonts w:ascii="Arial" w:eastAsia="ArialMT" w:hAnsi="Arial" w:cs="Arial"/>
                <w:b/>
                <w:bCs/>
                <w:sz w:val="20"/>
                <w:szCs w:val="20"/>
              </w:rPr>
              <w:t xml:space="preserve">Park Kultury Powsin, </w:t>
            </w:r>
          </w:p>
          <w:p w14:paraId="6C08E738" w14:textId="77777777" w:rsidR="00FD647E" w:rsidRPr="00FD647E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z w:val="20"/>
                <w:szCs w:val="20"/>
              </w:rPr>
            </w:pPr>
            <w:r w:rsidRPr="00FD647E">
              <w:rPr>
                <w:rFonts w:ascii="Arial" w:eastAsia="ArialMT" w:hAnsi="Arial" w:cs="Arial"/>
                <w:b/>
                <w:bCs/>
                <w:sz w:val="20"/>
                <w:szCs w:val="20"/>
              </w:rPr>
              <w:t xml:space="preserve">ul. Maślaków 1, 02-973 Warszawa </w:t>
            </w:r>
          </w:p>
          <w:p w14:paraId="2C9B4475" w14:textId="77777777" w:rsidR="00FD647E" w:rsidRPr="00FD647E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z w:val="20"/>
                <w:szCs w:val="20"/>
              </w:rPr>
            </w:pPr>
            <w:r w:rsidRPr="00FD647E">
              <w:rPr>
                <w:rFonts w:ascii="Arial" w:eastAsia="ArialMT" w:hAnsi="Arial" w:cs="Arial"/>
                <w:b/>
                <w:bCs/>
                <w:sz w:val="20"/>
                <w:szCs w:val="20"/>
              </w:rPr>
              <w:t>sekretariat@parkpowsin.pl</w:t>
            </w:r>
          </w:p>
          <w:p w14:paraId="49AFFCD3" w14:textId="5B9E12BF" w:rsidR="00AD025F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z w:val="20"/>
                <w:szCs w:val="20"/>
              </w:rPr>
            </w:pPr>
            <w:proofErr w:type="spellStart"/>
            <w:r w:rsidRPr="00FD647E">
              <w:rPr>
                <w:rFonts w:ascii="Arial" w:eastAsia="ArialMT" w:hAnsi="Arial" w:cs="Arial"/>
                <w:b/>
                <w:bCs/>
                <w:sz w:val="20"/>
                <w:szCs w:val="20"/>
              </w:rPr>
              <w:t>tel</w:t>
            </w:r>
            <w:proofErr w:type="spellEnd"/>
            <w:r w:rsidRPr="00FD647E">
              <w:rPr>
                <w:rFonts w:ascii="Arial" w:eastAsia="ArialMT" w:hAnsi="Arial" w:cs="Arial"/>
                <w:b/>
                <w:bCs/>
                <w:sz w:val="20"/>
                <w:szCs w:val="20"/>
              </w:rPr>
              <w:t>: +48 22 648 48 11</w:t>
            </w:r>
          </w:p>
        </w:tc>
      </w:tr>
      <w:tr w:rsidR="00AD025F" w14:paraId="0FBB1E6A" w14:textId="77777777" w:rsidTr="00AF2E08">
        <w:trPr>
          <w:trHeight w:val="1527"/>
          <w:jc w:val="center"/>
        </w:trPr>
        <w:tc>
          <w:tcPr>
            <w:tcW w:w="109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69C6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ADRES INWESTYCJI</w:t>
            </w:r>
          </w:p>
        </w:tc>
        <w:tc>
          <w:tcPr>
            <w:tcW w:w="390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2A7C6" w14:textId="56C6B66B" w:rsidR="00FD647E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FD647E">
              <w:rPr>
                <w:rFonts w:ascii="Arial" w:eastAsia="ArialMT" w:hAnsi="Arial" w:cs="Arial"/>
                <w:b/>
                <w:bCs/>
                <w:spacing w:val="-2"/>
                <w:sz w:val="20"/>
                <w:szCs w:val="20"/>
              </w:rPr>
              <w:t>Przebudowa Pawilonu rekreacyjno-sportowego wraz z zagospodarowaniem terenu oraz niezbędną infrastrukturą techniczną, znajd</w:t>
            </w:r>
            <w:r>
              <w:rPr>
                <w:rFonts w:ascii="Arial" w:eastAsia="ArialMT" w:hAnsi="Arial" w:cs="Arial"/>
                <w:b/>
                <w:bCs/>
                <w:spacing w:val="-2"/>
                <w:sz w:val="20"/>
                <w:szCs w:val="20"/>
              </w:rPr>
              <w:t>u</w:t>
            </w:r>
            <w:r w:rsidRPr="00FD647E">
              <w:rPr>
                <w:rFonts w:ascii="Arial" w:eastAsia="ArialMT" w:hAnsi="Arial" w:cs="Arial"/>
                <w:b/>
                <w:bCs/>
                <w:spacing w:val="-2"/>
                <w:sz w:val="20"/>
                <w:szCs w:val="20"/>
              </w:rPr>
              <w:t>jący się na terenie Parku Kultury w Powsinie przy ul. Maślaków 1, 02-973 Warszawa.</w:t>
            </w:r>
          </w:p>
        </w:tc>
      </w:tr>
      <w:tr w:rsidR="00AD025F" w:rsidRPr="00406603" w14:paraId="4680BF4E" w14:textId="77777777" w:rsidTr="00AF2E08">
        <w:trPr>
          <w:trHeight w:val="1459"/>
          <w:jc w:val="center"/>
        </w:trPr>
        <w:tc>
          <w:tcPr>
            <w:tcW w:w="109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8A86ED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JEDNOSTKA PROJEKTOWA</w:t>
            </w:r>
          </w:p>
        </w:tc>
        <w:tc>
          <w:tcPr>
            <w:tcW w:w="390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3268E" w14:textId="77777777" w:rsidR="00FD647E" w:rsidRPr="00FD647E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proofErr w:type="spellStart"/>
            <w:r w:rsidRPr="00FD647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see</w:t>
            </w:r>
            <w:proofErr w:type="spellEnd"/>
            <w:r w:rsidRPr="00FD647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. sp. z o. o.</w:t>
            </w:r>
          </w:p>
          <w:p w14:paraId="63F84520" w14:textId="349AF246" w:rsidR="00AD025F" w:rsidRPr="00406603" w:rsidRDefault="00FD647E" w:rsidP="00FD647E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FD647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ul. Zdobywców Monte Cassino 37/3, 61-695 Poznań</w:t>
            </w:r>
          </w:p>
        </w:tc>
      </w:tr>
      <w:tr w:rsidR="00AD025F" w14:paraId="39566C65" w14:textId="77777777" w:rsidTr="00AF2E08">
        <w:trPr>
          <w:trHeight w:val="1529"/>
          <w:jc w:val="center"/>
        </w:trPr>
        <w:tc>
          <w:tcPr>
            <w:tcW w:w="109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7F5A4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BRANŻA</w:t>
            </w:r>
          </w:p>
          <w:p w14:paraId="01D77A69" w14:textId="77777777" w:rsidR="00AD025F" w:rsidRDefault="00AD025F" w:rsidP="00AF2E08">
            <w:pPr>
              <w:pStyle w:val="Standard"/>
              <w:snapToGrid w:val="0"/>
              <w:ind w:right="-15"/>
              <w:contextualSpacing/>
              <w:jc w:val="center"/>
              <w:rPr>
                <w:rFonts w:ascii="Arial" w:eastAsia="ArialMT" w:hAnsi="Arial" w:cs="Arial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390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FBBDA" w14:textId="77777777" w:rsidR="00AD025F" w:rsidRPr="002D6213" w:rsidRDefault="00AD025F" w:rsidP="00AF2E08">
            <w:pPr>
              <w:pStyle w:val="Stopka"/>
              <w:tabs>
                <w:tab w:val="center" w:pos="4818"/>
                <w:tab w:val="right" w:pos="9637"/>
              </w:tabs>
              <w:ind w:left="0"/>
              <w:jc w:val="center"/>
              <w:rPr>
                <w:rFonts w:eastAsia="ArialMT" w:cs="Arial"/>
                <w:b/>
                <w:bCs/>
                <w:spacing w:val="-2"/>
                <w:sz w:val="20"/>
                <w:szCs w:val="20"/>
                <w:lang w:val="pl-PL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INSTALACJE </w:t>
            </w:r>
            <w:r>
              <w:rPr>
                <w:rFonts w:cs="Arial"/>
                <w:b/>
                <w:bCs/>
                <w:sz w:val="20"/>
                <w:szCs w:val="20"/>
                <w:lang w:val="pl-PL"/>
              </w:rPr>
              <w:t>SANITARNE</w:t>
            </w:r>
          </w:p>
        </w:tc>
      </w:tr>
    </w:tbl>
    <w:p w14:paraId="57391F5D" w14:textId="77777777" w:rsidR="005E1576" w:rsidRDefault="005E1576" w:rsidP="005E1576">
      <w:pPr>
        <w:pStyle w:val="Standard"/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57513AB" w14:textId="428B1908" w:rsidR="005E1576" w:rsidRDefault="005E1576" w:rsidP="005E1576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0"/>
        <w:gridCol w:w="2416"/>
        <w:gridCol w:w="2215"/>
        <w:gridCol w:w="2405"/>
      </w:tblGrid>
      <w:tr w:rsidR="005E1576" w14:paraId="150B160C" w14:textId="77777777" w:rsidTr="00B928B9">
        <w:trPr>
          <w:trHeight w:val="921"/>
        </w:trPr>
        <w:tc>
          <w:tcPr>
            <w:tcW w:w="1115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05BA4" w14:textId="77777777" w:rsidR="005E1576" w:rsidRDefault="005E1576" w:rsidP="00B928B9">
            <w:pPr>
              <w:pStyle w:val="Standard"/>
              <w:snapToGrid w:val="0"/>
              <w:ind w:right="-1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PROJEKTANT</w:t>
            </w:r>
          </w:p>
        </w:tc>
        <w:tc>
          <w:tcPr>
            <w:tcW w:w="133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87838" w14:textId="77777777" w:rsidR="005E1576" w:rsidRDefault="005E1576" w:rsidP="00B928B9">
            <w:pPr>
              <w:pStyle w:val="Standard"/>
              <w:snapToGrid w:val="0"/>
              <w:ind w:right="-1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mgr inż.</w:t>
            </w:r>
          </w:p>
          <w:p w14:paraId="4138EDC9" w14:textId="77777777" w:rsidR="005E1576" w:rsidRDefault="005E1576" w:rsidP="00B928B9">
            <w:pPr>
              <w:pStyle w:val="Standard"/>
              <w:snapToGrid w:val="0"/>
              <w:ind w:right="-1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MARCIN TOFEL</w:t>
            </w:r>
          </w:p>
        </w:tc>
        <w:tc>
          <w:tcPr>
            <w:tcW w:w="122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71202" w14:textId="77777777" w:rsidR="005E1576" w:rsidRDefault="005E1576" w:rsidP="00B928B9">
            <w:pPr>
              <w:pStyle w:val="Standard"/>
              <w:snapToGrid w:val="0"/>
              <w:ind w:right="-1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A4AB655" w14:textId="77777777" w:rsidR="005E1576" w:rsidRDefault="005E1576" w:rsidP="00B928B9">
            <w:pPr>
              <w:pStyle w:val="Standard"/>
              <w:ind w:right="-1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MAZ/0438/PWOS/12</w:t>
            </w:r>
          </w:p>
          <w:p w14:paraId="4F41D264" w14:textId="77777777" w:rsidR="005E1576" w:rsidRDefault="005E1576" w:rsidP="00B928B9">
            <w:pPr>
              <w:pStyle w:val="Standard"/>
              <w:ind w:right="-15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spec. sanitarna</w:t>
            </w:r>
          </w:p>
        </w:tc>
        <w:tc>
          <w:tcPr>
            <w:tcW w:w="132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1154E" w14:textId="77777777" w:rsidR="005E1576" w:rsidRDefault="005E1576" w:rsidP="00B928B9">
            <w:pPr>
              <w:pStyle w:val="Standard"/>
              <w:snapToGrid w:val="0"/>
              <w:ind w:right="-610"/>
              <w:rPr>
                <w:rFonts w:ascii="Arial" w:eastAsia="Lucida Sans Unicode" w:hAnsi="Arial" w:cs="Arial"/>
                <w:sz w:val="18"/>
                <w:szCs w:val="18"/>
              </w:rPr>
            </w:pPr>
          </w:p>
        </w:tc>
      </w:tr>
    </w:tbl>
    <w:p w14:paraId="6559937D" w14:textId="1A5B13A3" w:rsidR="005E1576" w:rsidRDefault="005E1576" w:rsidP="005E1576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p w14:paraId="387C070A" w14:textId="6F366FC4" w:rsidR="005E1576" w:rsidRDefault="005E1576" w:rsidP="005E1576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p w14:paraId="0926E24D" w14:textId="77777777" w:rsidR="005E1576" w:rsidRDefault="005E1576" w:rsidP="005E1576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p w14:paraId="3C532CF3" w14:textId="17488027" w:rsidR="00AD025F" w:rsidRPr="00406603" w:rsidRDefault="00FD647E" w:rsidP="00AD025F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jc w:val="center"/>
        <w:rPr>
          <w:rFonts w:ascii="Arial" w:hAnsi="Arial" w:cs="Arial"/>
          <w:b/>
          <w:bCs/>
          <w:color w:val="000000"/>
          <w:sz w:val="16"/>
          <w:szCs w:val="16"/>
          <w:u w:val="single"/>
        </w:rPr>
      </w:pPr>
      <w:r>
        <w:rPr>
          <w:rFonts w:ascii="Arial" w:hAnsi="Arial" w:cs="Arial"/>
          <w:sz w:val="22"/>
          <w:szCs w:val="20"/>
        </w:rPr>
        <w:t>KWIECIEŃ 2025</w:t>
      </w:r>
    </w:p>
    <w:p w14:paraId="1158460D" w14:textId="77777777" w:rsidR="005E1576" w:rsidRDefault="005E1576" w:rsidP="005E1576">
      <w:pPr>
        <w:pStyle w:val="Standard"/>
        <w:tabs>
          <w:tab w:val="left" w:pos="708"/>
          <w:tab w:val="right" w:pos="9360"/>
        </w:tabs>
        <w:suppressAutoHyphens w:val="0"/>
        <w:spacing w:line="360" w:lineRule="auto"/>
        <w:ind w:right="-15"/>
        <w:rPr>
          <w:rFonts w:ascii="Arial" w:hAnsi="Arial" w:cs="Arial"/>
          <w:b/>
          <w:bCs/>
          <w:color w:val="000000"/>
          <w:sz w:val="19"/>
          <w:szCs w:val="19"/>
          <w:u w:val="single"/>
        </w:rPr>
      </w:pPr>
    </w:p>
    <w:p w14:paraId="73762D5B" w14:textId="6945E2A9" w:rsidR="005E1576" w:rsidRDefault="005E1576">
      <w:pPr>
        <w:spacing w:before="0" w:after="0"/>
        <w:ind w:left="0"/>
        <w:rPr>
          <w:b/>
          <w:bCs/>
          <w:noProof/>
          <w:color w:val="0000FF"/>
          <w:sz w:val="32"/>
        </w:rPr>
      </w:pPr>
      <w:r>
        <w:rPr>
          <w:b/>
          <w:bCs/>
          <w:noProof/>
          <w:color w:val="0000FF"/>
        </w:rPr>
        <w:br w:type="page"/>
      </w:r>
    </w:p>
    <w:p w14:paraId="39154DE7" w14:textId="77777777" w:rsidR="00FA6652" w:rsidRDefault="00FA6652" w:rsidP="00ED574F">
      <w:pPr>
        <w:pStyle w:val="Nagwek"/>
        <w:ind w:left="567"/>
        <w:rPr>
          <w:b/>
          <w:bCs/>
          <w:noProof/>
          <w:color w:val="0000FF"/>
        </w:rPr>
      </w:pPr>
    </w:p>
    <w:p w14:paraId="17B6E197" w14:textId="77777777" w:rsidR="00FD0CEC" w:rsidRDefault="00FD0CEC" w:rsidP="00ED574F">
      <w:pPr>
        <w:pStyle w:val="Nagwek"/>
        <w:ind w:left="567"/>
        <w:rPr>
          <w:b/>
          <w:bCs/>
          <w:noProof/>
          <w:color w:val="0000FF"/>
        </w:rPr>
      </w:pPr>
    </w:p>
    <w:p w14:paraId="5DF91620" w14:textId="77777777" w:rsidR="00937B7B" w:rsidRDefault="00B51101" w:rsidP="00ED574F">
      <w:pPr>
        <w:pStyle w:val="Nagwek"/>
        <w:ind w:left="567"/>
        <w:rPr>
          <w:b/>
          <w:noProof/>
        </w:rPr>
      </w:pPr>
      <w:r w:rsidRPr="002D447E">
        <w:rPr>
          <w:b/>
          <w:noProof/>
        </w:rPr>
        <w:t>SPIS TREŚCI</w:t>
      </w:r>
    </w:p>
    <w:p w14:paraId="37D2B346" w14:textId="77777777" w:rsidR="007D63E1" w:rsidRPr="007D63E1" w:rsidRDefault="007D63E1" w:rsidP="00ED574F">
      <w:pPr>
        <w:pStyle w:val="Nagwek"/>
        <w:ind w:left="567"/>
        <w:rPr>
          <w:b/>
          <w:noProof/>
          <w:sz w:val="22"/>
          <w:szCs w:val="22"/>
        </w:rPr>
      </w:pPr>
    </w:p>
    <w:p w14:paraId="7F8B231E" w14:textId="047D151B" w:rsidR="00FB7F77" w:rsidRDefault="00937B7B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TOC \o "1-3" \h \z \u </w:instrText>
      </w:r>
      <w:r>
        <w:rPr>
          <w:rFonts w:ascii="Times New Roman" w:hAnsi="Times New Roman"/>
        </w:rPr>
        <w:fldChar w:fldCharType="separate"/>
      </w:r>
      <w:hyperlink w:anchor="_Toc206067861" w:history="1">
        <w:r w:rsidR="00FB7F77" w:rsidRPr="00D903A5">
          <w:rPr>
            <w:rStyle w:val="Hipercze"/>
            <w:noProof/>
          </w:rPr>
          <w:t>1</w:t>
        </w:r>
        <w:r w:rsidR="00FB7F7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FB7F77" w:rsidRPr="00D903A5">
          <w:rPr>
            <w:rStyle w:val="Hipercze"/>
            <w:noProof/>
          </w:rPr>
          <w:t>SZCZEGÓŁOWA SPECYFIKACJA TECHNICZNA WYKONANIA I ODBIORU ROBÓT BUDOWLANYCH</w:t>
        </w:r>
        <w:r w:rsidR="00FB7F77">
          <w:rPr>
            <w:noProof/>
            <w:webHidden/>
          </w:rPr>
          <w:tab/>
        </w:r>
        <w:r w:rsidR="00FB7F77">
          <w:rPr>
            <w:noProof/>
            <w:webHidden/>
          </w:rPr>
          <w:fldChar w:fldCharType="begin"/>
        </w:r>
        <w:r w:rsidR="00FB7F77">
          <w:rPr>
            <w:noProof/>
            <w:webHidden/>
          </w:rPr>
          <w:instrText xml:space="preserve"> PAGEREF _Toc206067861 \h </w:instrText>
        </w:r>
        <w:r w:rsidR="00FB7F77">
          <w:rPr>
            <w:noProof/>
            <w:webHidden/>
          </w:rPr>
        </w:r>
        <w:r w:rsidR="00FB7F77">
          <w:rPr>
            <w:noProof/>
            <w:webHidden/>
          </w:rPr>
          <w:fldChar w:fldCharType="separate"/>
        </w:r>
        <w:r w:rsidR="00FB7F77">
          <w:rPr>
            <w:noProof/>
            <w:webHidden/>
          </w:rPr>
          <w:t>5</w:t>
        </w:r>
        <w:r w:rsidR="00FB7F77">
          <w:rPr>
            <w:noProof/>
            <w:webHidden/>
          </w:rPr>
          <w:fldChar w:fldCharType="end"/>
        </w:r>
      </w:hyperlink>
    </w:p>
    <w:p w14:paraId="17CF3F52" w14:textId="0E563FE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2" w:history="1">
        <w:r w:rsidRPr="00D903A5">
          <w:rPr>
            <w:rStyle w:val="Hipercze"/>
            <w:noProof/>
            <w:lang w:bidi="pl-PL"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4BCE55D" w14:textId="6BD2AECF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3" w:history="1">
        <w:r w:rsidRPr="00D903A5">
          <w:rPr>
            <w:rStyle w:val="Hipercze"/>
            <w:noProof/>
            <w:lang w:bidi="pl-PL"/>
          </w:rPr>
          <w:t>1.1.1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Przedmiot szczegółowej specyfikacji technicznej.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B7D994" w14:textId="0332443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4" w:history="1">
        <w:r w:rsidRPr="00D903A5">
          <w:rPr>
            <w:rStyle w:val="Hipercze"/>
            <w:noProof/>
            <w:lang w:bidi="pl-PL"/>
          </w:rPr>
          <w:t>1.1.2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22F6D4" w14:textId="64069AE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5" w:history="1">
        <w:r w:rsidRPr="00D903A5">
          <w:rPr>
            <w:rStyle w:val="Hipercze"/>
            <w:noProof/>
            <w:lang w:bidi="pl-PL"/>
          </w:rPr>
          <w:t>1.1.3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Określenia podstawowe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640AB7" w14:textId="5180BC5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6" w:history="1">
        <w:r w:rsidRPr="00D903A5">
          <w:rPr>
            <w:rStyle w:val="Hipercze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FBF74E" w14:textId="37E38BD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7" w:history="1">
        <w:r w:rsidRPr="00D903A5">
          <w:rPr>
            <w:rStyle w:val="Hipercze"/>
            <w:noProof/>
            <w:lang w:bidi="pl-PL"/>
          </w:rPr>
          <w:t>1.1.1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Stosowane materiały.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4B4998" w14:textId="384A7710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8" w:history="1">
        <w:r w:rsidRPr="00D903A5">
          <w:rPr>
            <w:rStyle w:val="Hipercze"/>
            <w:noProof/>
            <w:lang w:bidi="pl-PL"/>
          </w:rPr>
          <w:t>1.1.2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Składowanie materiałów.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533963" w14:textId="266DC09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69" w:history="1">
        <w:r w:rsidRPr="00D903A5">
          <w:rPr>
            <w:rStyle w:val="Hipercze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CD7DC0" w14:textId="253F35F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0" w:history="1">
        <w:r w:rsidRPr="00D903A5">
          <w:rPr>
            <w:rStyle w:val="Hipercze"/>
            <w:noProof/>
            <w:lang w:bidi="pl-PL"/>
          </w:rPr>
          <w:t>1.2.1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5E3971" w14:textId="75FB31B3" w:rsidR="00FB7F77" w:rsidRDefault="00FB7F7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6067871" w:history="1">
        <w:r w:rsidRPr="00D903A5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SZCZEGÓŁOWA SPECYFIKACJA TECHNICZNA INSTALACJE WODNO-KANALIZACYJNE, W TYM INSTALACJA SKROPLIN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CE8649" w14:textId="0509976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2" w:history="1">
        <w:r w:rsidRPr="00D903A5">
          <w:rPr>
            <w:rStyle w:val="Hipercz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025717" w14:textId="5EE1685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3" w:history="1">
        <w:r w:rsidRPr="00D903A5">
          <w:rPr>
            <w:rStyle w:val="Hipercze"/>
            <w:noProof/>
            <w:lang w:bidi="pl-PL"/>
          </w:rPr>
          <w:t>2.1.1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D3EC85" w14:textId="4A7BB749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4" w:history="1">
        <w:r w:rsidRPr="00D903A5">
          <w:rPr>
            <w:rStyle w:val="Hipercze"/>
            <w:noProof/>
            <w:lang w:bidi="pl-PL"/>
          </w:rPr>
          <w:t>2.1.2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2551A8" w14:textId="568DF9DC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5" w:history="1">
        <w:r w:rsidRPr="00D903A5">
          <w:rPr>
            <w:rStyle w:val="Hipercze"/>
            <w:noProof/>
            <w:lang w:bidi="pl-PL"/>
          </w:rPr>
          <w:t>2.1.3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BA5B5E" w14:textId="5439A2FC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6" w:history="1">
        <w:r w:rsidRPr="00D903A5">
          <w:rPr>
            <w:rStyle w:val="Hipercze"/>
            <w:noProof/>
            <w:lang w:bidi="pl-PL"/>
          </w:rPr>
          <w:t>2.1.4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wykopów dla kanałów sanitarnych , bruzd i przebić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500DF9" w14:textId="0F9D94F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7" w:history="1">
        <w:r w:rsidRPr="00D903A5">
          <w:rPr>
            <w:rStyle w:val="Hipercze"/>
            <w:noProof/>
            <w:lang w:bidi="pl-PL"/>
          </w:rPr>
          <w:t>2.1.5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instalacyjne - wykonanie instalacji zasilającej zbiornik pożarowy zasilający hydranty zewnętrzne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34E7B8" w14:textId="052E801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8" w:history="1">
        <w:r w:rsidRPr="00D903A5">
          <w:rPr>
            <w:rStyle w:val="Hipercze"/>
            <w:noProof/>
            <w:lang w:bidi="pl-PL"/>
          </w:rPr>
          <w:t>2.1.6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instalacyjne - instalacja drenażu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AA44A7" w14:textId="5F5971A1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79" w:history="1">
        <w:r w:rsidRPr="00D903A5">
          <w:rPr>
            <w:rStyle w:val="Hipercze"/>
            <w:noProof/>
            <w:lang w:bidi="pl-PL"/>
          </w:rPr>
          <w:t>2.1.7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instalacyjne - izolacja termiczna rurociągów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188719" w14:textId="2BB4F762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0" w:history="1">
        <w:r w:rsidRPr="00D903A5">
          <w:rPr>
            <w:rStyle w:val="Hipercze"/>
            <w:noProof/>
            <w:lang w:bidi="pl-PL"/>
          </w:rPr>
          <w:t>2.1.8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instalacyjne - wykonanie instalacji skroplin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03880D" w14:textId="3E475BD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1" w:history="1">
        <w:r w:rsidRPr="00D903A5">
          <w:rPr>
            <w:rStyle w:val="Hipercze"/>
            <w:noProof/>
            <w:lang w:bidi="pl-PL"/>
          </w:rPr>
          <w:t>2.1.9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871685" w14:textId="1DF39EA8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2" w:history="1">
        <w:r w:rsidRPr="00D903A5">
          <w:rPr>
            <w:rStyle w:val="Hipercze"/>
            <w:noProof/>
            <w:lang w:bidi="pl-PL"/>
          </w:rPr>
          <w:t>2.1.10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Ogóle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77A959" w14:textId="5CFAEDC3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3" w:history="1">
        <w:r w:rsidRPr="00D903A5">
          <w:rPr>
            <w:rStyle w:val="Hipercz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A87FEE" w14:textId="4FF582E7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4" w:history="1">
        <w:r w:rsidRPr="00D903A5">
          <w:rPr>
            <w:rStyle w:val="Hipercze"/>
            <w:noProof/>
            <w:lang w:bidi="pl-PL"/>
          </w:rPr>
          <w:t>2.2.7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Instalacja wodna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409F48" w14:textId="113BE9B5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5" w:history="1">
        <w:r w:rsidRPr="00D903A5">
          <w:rPr>
            <w:rStyle w:val="Hipercze"/>
            <w:noProof/>
            <w:lang w:bidi="pl-PL"/>
          </w:rPr>
          <w:t>2.2.8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Izolacja termiczna rurociągów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2B747C" w14:textId="7D38D23B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6" w:history="1">
        <w:r w:rsidRPr="00D903A5">
          <w:rPr>
            <w:rStyle w:val="Hipercz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207F07" w14:textId="208BB413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7" w:history="1">
        <w:r w:rsidRPr="00D903A5">
          <w:rPr>
            <w:rStyle w:val="Hipercze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B62268" w14:textId="3C8DA5DE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8" w:history="1">
        <w:r w:rsidRPr="00D903A5">
          <w:rPr>
            <w:rStyle w:val="Hipercze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52DB14" w14:textId="0B33ED68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89" w:history="1">
        <w:r w:rsidRPr="00D903A5">
          <w:rPr>
            <w:rStyle w:val="Hipercze"/>
            <w:noProof/>
            <w:lang w:bidi="pl-PL"/>
          </w:rPr>
          <w:t>2.5.7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wykonywanych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AB6C4C" w14:textId="1C3EEC29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0" w:history="1">
        <w:r w:rsidRPr="00D903A5">
          <w:rPr>
            <w:rStyle w:val="Hipercze"/>
            <w:noProof/>
            <w:lang w:bidi="pl-PL"/>
          </w:rPr>
          <w:t>2.5.8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F669E3C" w14:textId="73282C5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1" w:history="1">
        <w:r w:rsidRPr="00D903A5">
          <w:rPr>
            <w:rStyle w:val="Hipercze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ED16319" w14:textId="559F72BB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2" w:history="1">
        <w:r w:rsidRPr="00D903A5">
          <w:rPr>
            <w:rStyle w:val="Hipercze"/>
            <w:noProof/>
            <w:lang w:bidi="pl-PL"/>
          </w:rPr>
          <w:t>2.6.7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Jednostka obmiarowa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D3A74C" w14:textId="08B1AB87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3" w:history="1">
        <w:r w:rsidRPr="00D903A5">
          <w:rPr>
            <w:rStyle w:val="Hipercze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FC5FA0F" w14:textId="6F76BE7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4" w:history="1">
        <w:r w:rsidRPr="00D903A5">
          <w:rPr>
            <w:rStyle w:val="Hipercze"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916D70F" w14:textId="04BEA0EB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5" w:history="1">
        <w:r w:rsidRPr="00D903A5">
          <w:rPr>
            <w:rStyle w:val="Hipercze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452A78" w14:textId="6F228CBC" w:rsidR="00FB7F77" w:rsidRDefault="00FB7F7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6067896" w:history="1">
        <w:r w:rsidRPr="00D903A5">
          <w:rPr>
            <w:rStyle w:val="Hipercze"/>
            <w:noProof/>
            <w:lang w:bidi="pl-PL"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SANITARNE INSTALACJA CIEPŁA TECHNOLOGICZNEGO/WODY LODOWEJ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47B3D7F" w14:textId="48927C4A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7" w:history="1">
        <w:r w:rsidRPr="00D903A5">
          <w:rPr>
            <w:rStyle w:val="Hipercz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6F30D5F" w14:textId="26A52463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8" w:history="1">
        <w:r w:rsidRPr="00D903A5">
          <w:rPr>
            <w:rStyle w:val="Hipercze"/>
            <w:noProof/>
            <w:lang w:bidi="pl-PL"/>
          </w:rPr>
          <w:t>3.1.1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554E65A" w14:textId="2D4C803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899" w:history="1">
        <w:r w:rsidRPr="00D903A5">
          <w:rPr>
            <w:rStyle w:val="Hipercze"/>
            <w:noProof/>
            <w:lang w:bidi="pl-PL"/>
          </w:rPr>
          <w:t>3.1.2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515F9D1" w14:textId="163927E6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0" w:history="1">
        <w:r w:rsidRPr="00D903A5">
          <w:rPr>
            <w:rStyle w:val="Hipercze"/>
            <w:noProof/>
            <w:lang w:bidi="pl-PL"/>
          </w:rPr>
          <w:t>3.1.3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1D88B7" w14:textId="3A347775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1" w:history="1">
        <w:r w:rsidRPr="00D903A5">
          <w:rPr>
            <w:rStyle w:val="Hipercz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3129A65" w14:textId="2E4C1B32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2" w:history="1">
        <w:r w:rsidRPr="00D903A5">
          <w:rPr>
            <w:rStyle w:val="Hipercze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Ogóle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BB9B3DC" w14:textId="23AFF45E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3" w:history="1">
        <w:r w:rsidRPr="00D903A5">
          <w:rPr>
            <w:rStyle w:val="Hipercze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E35EE58" w14:textId="6833CB72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4" w:history="1">
        <w:r w:rsidRPr="00D903A5">
          <w:rPr>
            <w:rStyle w:val="Hipercze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6057446" w14:textId="6E57C777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5" w:history="1">
        <w:r w:rsidRPr="00D903A5">
          <w:rPr>
            <w:rStyle w:val="Hipercze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4A4DC9" w14:textId="70B42BDD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6" w:history="1">
        <w:r w:rsidRPr="00D903A5">
          <w:rPr>
            <w:rStyle w:val="Hipercze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97063D" w14:textId="692A5A7F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7" w:history="1">
        <w:r w:rsidRPr="00D903A5">
          <w:rPr>
            <w:rStyle w:val="Hipercze"/>
            <w:noProof/>
            <w:lang w:bidi="pl-PL"/>
          </w:rPr>
          <w:t>3.7.1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wykonywanych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FD7336B" w14:textId="33071422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8" w:history="1">
        <w:r w:rsidRPr="00D903A5">
          <w:rPr>
            <w:rStyle w:val="Hipercze"/>
            <w:noProof/>
            <w:lang w:bidi="pl-PL"/>
          </w:rPr>
          <w:t>3.7.2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DC60DF" w14:textId="4F033C8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09" w:history="1">
        <w:r w:rsidRPr="00D903A5">
          <w:rPr>
            <w:rStyle w:val="Hipercze"/>
            <w:noProof/>
            <w:lang w:bidi="pl-PL"/>
          </w:rPr>
          <w:t>3.7.3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A7D0C0D" w14:textId="355C8182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0" w:history="1">
        <w:r w:rsidRPr="00D903A5">
          <w:rPr>
            <w:rStyle w:val="Hipercze"/>
            <w:noProof/>
            <w:lang w:bidi="pl-PL"/>
          </w:rPr>
          <w:t>3.7.4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Jednostka obmiarowa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A441BAD" w14:textId="2FF7829F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1" w:history="1">
        <w:r w:rsidRPr="00D903A5">
          <w:rPr>
            <w:rStyle w:val="Hipercze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.Odbiór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1E6843B" w14:textId="46FEA3F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2" w:history="1">
        <w:r w:rsidRPr="00D903A5">
          <w:rPr>
            <w:rStyle w:val="Hipercze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36B90BE" w14:textId="3479B11C" w:rsidR="00FB7F77" w:rsidRDefault="00FB7F7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6067913" w:history="1">
        <w:r w:rsidRPr="00D903A5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ROBOTY SANITARNE INSTALACJA WENTYLACYJNA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09CA38A" w14:textId="12AFB4B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4" w:history="1">
        <w:r w:rsidRPr="00D903A5">
          <w:rPr>
            <w:rStyle w:val="Hipercz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43AA8CB" w14:textId="278E8892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5" w:history="1">
        <w:r w:rsidRPr="00D903A5">
          <w:rPr>
            <w:rStyle w:val="Hipercze"/>
            <w:noProof/>
            <w:lang w:bidi="pl-PL"/>
          </w:rPr>
          <w:t>4.1.7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6A4E69" w14:textId="5A49A201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6" w:history="1">
        <w:r w:rsidRPr="00D903A5">
          <w:rPr>
            <w:rStyle w:val="Hipercze"/>
            <w:noProof/>
            <w:lang w:bidi="pl-PL"/>
          </w:rPr>
          <w:t>4.1.8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E4EE3BE" w14:textId="7B1B0FDA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7" w:history="1">
        <w:r w:rsidRPr="00D903A5">
          <w:rPr>
            <w:rStyle w:val="Hipercze"/>
            <w:noProof/>
            <w:lang w:bidi="pl-PL"/>
          </w:rPr>
          <w:t>4.1.9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383C271" w14:textId="15C2FCAA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8" w:history="1">
        <w:r w:rsidRPr="00D903A5">
          <w:rPr>
            <w:rStyle w:val="Hipercze"/>
            <w:noProof/>
            <w:lang w:bidi="pl-PL"/>
          </w:rPr>
          <w:t>4.1.10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C761C3" w14:textId="34FBF3F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19" w:history="1">
        <w:r w:rsidRPr="00D903A5">
          <w:rPr>
            <w:rStyle w:val="Hipercz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BFE414C" w14:textId="561715AE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0" w:history="1">
        <w:r w:rsidRPr="00D903A5">
          <w:rPr>
            <w:rStyle w:val="Hipercze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Ogóle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41BB0B8" w14:textId="0D96D3A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1" w:history="1">
        <w:r w:rsidRPr="00D903A5">
          <w:rPr>
            <w:rStyle w:val="Hipercze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Materiały i urządzenia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557277C" w14:textId="22A4746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2" w:history="1">
        <w:r w:rsidRPr="00D903A5">
          <w:rPr>
            <w:rStyle w:val="Hipercze"/>
            <w:noProof/>
          </w:rPr>
          <w:t>4.5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B929311" w14:textId="49679A2D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3" w:history="1">
        <w:r w:rsidRPr="00D903A5">
          <w:rPr>
            <w:rStyle w:val="Hipercze"/>
            <w:noProof/>
          </w:rPr>
          <w:t>4.6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20D6E7" w14:textId="5D33F77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4" w:history="1">
        <w:r w:rsidRPr="00D903A5">
          <w:rPr>
            <w:rStyle w:val="Hipercze"/>
            <w:noProof/>
          </w:rPr>
          <w:t>4.7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3E15322" w14:textId="643AF1BE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5" w:history="1">
        <w:r w:rsidRPr="00D903A5">
          <w:rPr>
            <w:rStyle w:val="Hipercze"/>
            <w:noProof/>
            <w:lang w:bidi="pl-PL"/>
          </w:rPr>
          <w:t>4.7.1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wykonywanych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63EF287" w14:textId="246806BB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6" w:history="1">
        <w:r w:rsidRPr="00D903A5">
          <w:rPr>
            <w:rStyle w:val="Hipercze"/>
            <w:noProof/>
          </w:rPr>
          <w:t>4.8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7EB0134" w14:textId="61E86843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7" w:history="1">
        <w:r w:rsidRPr="00D903A5">
          <w:rPr>
            <w:rStyle w:val="Hipercze"/>
            <w:noProof/>
          </w:rPr>
          <w:t>4.9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D9A11C5" w14:textId="65DCE29A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8" w:history="1">
        <w:r w:rsidRPr="00D903A5">
          <w:rPr>
            <w:rStyle w:val="Hipercze"/>
            <w:noProof/>
          </w:rPr>
          <w:t>4.10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Jednostka obmiarowa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AA85901" w14:textId="7CC0C13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29" w:history="1">
        <w:r w:rsidRPr="00D903A5">
          <w:rPr>
            <w:rStyle w:val="Hipercze"/>
            <w:noProof/>
          </w:rPr>
          <w:t>4.11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76B5C2B" w14:textId="73510640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0" w:history="1">
        <w:r w:rsidRPr="00D903A5">
          <w:rPr>
            <w:rStyle w:val="Hipercze"/>
            <w:noProof/>
          </w:rPr>
          <w:t>4.12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CBBD189" w14:textId="1EE351B1" w:rsidR="00FB7F77" w:rsidRDefault="00FB7F77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06067931" w:history="1">
        <w:r w:rsidRPr="00D903A5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SZCZEGÓŁOWA SPECYFIKACJA TECHNICZNA INSTALACJA DOLNEGO ŹRÓDŁA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C624E88" w14:textId="4EAC0081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2" w:history="1">
        <w:r w:rsidRPr="00D903A5">
          <w:rPr>
            <w:rStyle w:val="Hipercze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26BA879" w14:textId="008440D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3" w:history="1">
        <w:r w:rsidRPr="00D903A5">
          <w:rPr>
            <w:rStyle w:val="Hipercze"/>
            <w:noProof/>
            <w:lang w:bidi="pl-PL"/>
          </w:rPr>
          <w:t>5.1.7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Przedmiot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72B0778" w14:textId="144CC79C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4" w:history="1">
        <w:r w:rsidRPr="00D903A5">
          <w:rPr>
            <w:rStyle w:val="Hipercze"/>
            <w:noProof/>
            <w:lang w:bidi="pl-PL"/>
          </w:rPr>
          <w:t>5.1.8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stosowania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CA5473" w14:textId="6ACC014D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5" w:history="1">
        <w:r w:rsidRPr="00D903A5">
          <w:rPr>
            <w:rStyle w:val="Hipercze"/>
            <w:noProof/>
            <w:lang w:bidi="pl-PL"/>
          </w:rPr>
          <w:t>5.1.9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robót objętych SST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51668B0" w14:textId="4B9D4F87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6" w:history="1">
        <w:r w:rsidRPr="00D903A5">
          <w:rPr>
            <w:rStyle w:val="Hipercze"/>
            <w:noProof/>
            <w:lang w:bidi="pl-PL"/>
          </w:rPr>
          <w:t>5.1.10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wykopów dla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7BB0885" w14:textId="52D2D155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7" w:history="1">
        <w:r w:rsidRPr="00D903A5">
          <w:rPr>
            <w:rStyle w:val="Hipercze"/>
            <w:noProof/>
            <w:lang w:bidi="pl-PL"/>
          </w:rPr>
          <w:t>5.1.11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D42B553" w14:textId="5B6571AF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8" w:history="1">
        <w:r w:rsidRPr="00D903A5">
          <w:rPr>
            <w:rStyle w:val="Hipercze"/>
            <w:noProof/>
            <w:lang w:bidi="pl-PL"/>
          </w:rPr>
          <w:t>5.1.12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Ogóle wymagania dotyczące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3331748" w14:textId="3FF61D59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39" w:history="1">
        <w:r w:rsidRPr="00D903A5">
          <w:rPr>
            <w:rStyle w:val="Hipercze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A10EEBD" w14:textId="622683A4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0" w:history="1">
        <w:r w:rsidRPr="00D903A5">
          <w:rPr>
            <w:rStyle w:val="Hipercze"/>
            <w:noProof/>
            <w:lang w:bidi="pl-PL"/>
          </w:rPr>
          <w:t>5.2.7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Instalacja dolnego źródła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6A38A60" w14:textId="45ED9F78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1" w:history="1">
        <w:r w:rsidRPr="00D903A5">
          <w:rPr>
            <w:rStyle w:val="Hipercze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Sprzęt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B0043D1" w14:textId="7F42B33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2" w:history="1">
        <w:r w:rsidRPr="00D903A5">
          <w:rPr>
            <w:rStyle w:val="Hipercze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4367294" w14:textId="6C49627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3" w:history="1">
        <w:r w:rsidRPr="00D903A5">
          <w:rPr>
            <w:rStyle w:val="Hipercze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Wykonanie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7D686CF" w14:textId="76635EE5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4" w:history="1">
        <w:r w:rsidRPr="00D903A5">
          <w:rPr>
            <w:rStyle w:val="Hipercze"/>
            <w:noProof/>
            <w:lang w:bidi="pl-PL"/>
          </w:rPr>
          <w:t>5.5.7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Zakres wykonywanych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BFE9488" w14:textId="70A0F355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5" w:history="1">
        <w:r w:rsidRPr="00D903A5">
          <w:rPr>
            <w:rStyle w:val="Hipercze"/>
            <w:noProof/>
            <w:lang w:bidi="pl-PL"/>
          </w:rPr>
          <w:t>5.5.8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Kontrola jakości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094FD5F" w14:textId="54DB845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6" w:history="1">
        <w:r w:rsidRPr="00D903A5">
          <w:rPr>
            <w:rStyle w:val="Hipercze"/>
            <w:noProof/>
          </w:rPr>
          <w:t>5.6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Obmiar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C908CB" w14:textId="74D2C6F1" w:rsidR="00FB7F77" w:rsidRDefault="00FB7F77">
      <w:pPr>
        <w:pStyle w:val="Spistreci3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7" w:history="1">
        <w:r w:rsidRPr="00D903A5">
          <w:rPr>
            <w:rStyle w:val="Hipercze"/>
            <w:noProof/>
            <w:lang w:bidi="pl-PL"/>
          </w:rPr>
          <w:t>5.6.7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Jednostka obmiarowa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1632113" w14:textId="53B3370A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8" w:history="1">
        <w:r w:rsidRPr="00D903A5">
          <w:rPr>
            <w:rStyle w:val="Hipercze"/>
            <w:noProof/>
          </w:rPr>
          <w:t>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Odbiór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2F89AC3" w14:textId="1FAEA536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49" w:history="1">
        <w:r w:rsidRPr="00D903A5">
          <w:rPr>
            <w:rStyle w:val="Hipercze"/>
            <w:noProof/>
          </w:rPr>
          <w:t>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Podstawa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65601E8" w14:textId="743A84AC" w:rsidR="00FB7F77" w:rsidRDefault="00FB7F77">
      <w:pPr>
        <w:pStyle w:val="Spistreci2"/>
        <w:rPr>
          <w:rFonts w:asciiTheme="minorHAnsi" w:eastAsiaTheme="minorEastAsia" w:hAnsiTheme="minorHAnsi" w:cstheme="minorBidi"/>
          <w:noProof/>
          <w:kern w:val="2"/>
          <w:sz w:val="24"/>
          <w:lang w:eastAsia="pl-PL"/>
          <w14:ligatures w14:val="standardContextual"/>
        </w:rPr>
      </w:pPr>
      <w:hyperlink w:anchor="_Toc206067950" w:history="1">
        <w:r w:rsidRPr="00D903A5">
          <w:rPr>
            <w:rStyle w:val="Hipercze"/>
            <w:noProof/>
          </w:rPr>
          <w:t>5.9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lang w:eastAsia="pl-PL"/>
            <w14:ligatures w14:val="standardContextual"/>
          </w:rPr>
          <w:tab/>
        </w:r>
        <w:r w:rsidRPr="00D903A5">
          <w:rPr>
            <w:rStyle w:val="Hipercze"/>
            <w:noProof/>
            <w:lang w:bidi="pl-PL"/>
          </w:rPr>
          <w:t>Przepisy związane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_Toc206067950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EAF58D4" w14:textId="1C93FDAC" w:rsidR="00D03B79" w:rsidRDefault="00937B7B" w:rsidP="00ED574F">
      <w:pPr>
        <w:pStyle w:val="Nagwek"/>
        <w:ind w:left="567"/>
        <w:rPr>
          <w:b/>
          <w:noProof/>
          <w:sz w:val="22"/>
          <w:szCs w:val="22"/>
        </w:rPr>
      </w:pPr>
      <w:r>
        <w:rPr>
          <w:rFonts w:ascii="Times New Roman" w:hAnsi="Times New Roman"/>
          <w:sz w:val="20"/>
          <w:szCs w:val="20"/>
        </w:rPr>
        <w:fldChar w:fldCharType="end"/>
      </w:r>
      <w:r w:rsidR="007D63E1" w:rsidRPr="007D63E1">
        <w:rPr>
          <w:b/>
          <w:noProof/>
          <w:sz w:val="22"/>
          <w:szCs w:val="22"/>
        </w:rPr>
        <w:t xml:space="preserve"> </w:t>
      </w:r>
    </w:p>
    <w:p w14:paraId="680A8332" w14:textId="77777777" w:rsidR="00D03B79" w:rsidRDefault="00D03B79">
      <w:pPr>
        <w:spacing w:before="0" w:after="0"/>
        <w:ind w:left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br w:type="page"/>
      </w:r>
    </w:p>
    <w:p w14:paraId="0F3C9F90" w14:textId="77777777" w:rsidR="00315B7C" w:rsidRDefault="00315B7C" w:rsidP="00ED574F">
      <w:pPr>
        <w:pStyle w:val="Nagwek"/>
        <w:ind w:left="567"/>
        <w:rPr>
          <w:b/>
          <w:noProof/>
          <w:sz w:val="22"/>
          <w:szCs w:val="22"/>
        </w:rPr>
      </w:pPr>
    </w:p>
    <w:p w14:paraId="31AE30F0" w14:textId="77777777" w:rsidR="0069732B" w:rsidRDefault="0069732B" w:rsidP="00ED574F">
      <w:pPr>
        <w:pStyle w:val="Mmtext"/>
        <w:ind w:left="567" w:firstLine="0"/>
      </w:pPr>
      <w:bookmarkStart w:id="1" w:name="_Toc86897589"/>
    </w:p>
    <w:p w14:paraId="029840CE" w14:textId="77777777" w:rsidR="0099634C" w:rsidRPr="00BA688A" w:rsidRDefault="00BA688A" w:rsidP="00ED574F">
      <w:pPr>
        <w:pStyle w:val="Mm1"/>
        <w:ind w:left="567"/>
      </w:pPr>
      <w:bookmarkStart w:id="2" w:name="_Toc206067861"/>
      <w:r w:rsidRPr="00BA688A">
        <w:t>SZCZEGÓŁOWA SPECYFIKACJA TECHNICZNA WYKONANIA I ODBIORU ROBÓT BUDOWLANYCH</w:t>
      </w:r>
      <w:bookmarkEnd w:id="2"/>
    </w:p>
    <w:p w14:paraId="25FADB9B" w14:textId="77777777" w:rsidR="00BA688A" w:rsidRPr="00BA688A" w:rsidRDefault="00BA688A" w:rsidP="00ED574F">
      <w:pPr>
        <w:pStyle w:val="Mmtext"/>
        <w:ind w:left="567"/>
        <w:rPr>
          <w:lang w:eastAsia="ar-SA"/>
        </w:rPr>
      </w:pPr>
    </w:p>
    <w:p w14:paraId="23C788B4" w14:textId="77777777" w:rsidR="0099634C" w:rsidRDefault="0099634C" w:rsidP="00423E6D">
      <w:pPr>
        <w:pStyle w:val="Mm11"/>
        <w:numPr>
          <w:ilvl w:val="1"/>
          <w:numId w:val="7"/>
        </w:numPr>
        <w:ind w:left="567"/>
        <w:rPr>
          <w:lang w:bidi="pl-PL"/>
        </w:rPr>
      </w:pPr>
      <w:bookmarkStart w:id="3" w:name="_Toc206067862"/>
      <w:r>
        <w:rPr>
          <w:lang w:bidi="pl-PL"/>
        </w:rPr>
        <w:t>WSTĘP</w:t>
      </w:r>
      <w:bookmarkEnd w:id="3"/>
    </w:p>
    <w:p w14:paraId="38D41F22" w14:textId="77777777" w:rsidR="00BA688A" w:rsidRPr="00BA688A" w:rsidRDefault="00BA688A" w:rsidP="00ED574F">
      <w:pPr>
        <w:pStyle w:val="Mmtext"/>
        <w:ind w:left="567"/>
        <w:rPr>
          <w:lang w:eastAsia="ar-SA" w:bidi="pl-PL"/>
        </w:rPr>
      </w:pPr>
    </w:p>
    <w:p w14:paraId="3CBB289A" w14:textId="77777777" w:rsidR="0099634C" w:rsidRPr="00E93B76" w:rsidRDefault="0099634C" w:rsidP="00423E6D">
      <w:pPr>
        <w:pStyle w:val="Mm111"/>
        <w:numPr>
          <w:ilvl w:val="2"/>
          <w:numId w:val="9"/>
        </w:numPr>
        <w:ind w:left="567"/>
      </w:pPr>
      <w:bookmarkStart w:id="4" w:name="_Toc206067863"/>
      <w:r w:rsidRPr="00E93B76">
        <w:t>Przedmiot szczegółowej specyfikacji technicznej.</w:t>
      </w:r>
      <w:bookmarkEnd w:id="4"/>
    </w:p>
    <w:p w14:paraId="04A6FC96" w14:textId="4907E315" w:rsidR="00BA688A" w:rsidRPr="00BA688A" w:rsidRDefault="0099634C" w:rsidP="00FD647E">
      <w:pPr>
        <w:pStyle w:val="Mmtext"/>
        <w:ind w:left="567"/>
        <w:rPr>
          <w:lang w:eastAsia="ar-SA" w:bidi="pl-PL"/>
        </w:rPr>
      </w:pPr>
      <w:r w:rsidRPr="00BA688A">
        <w:t xml:space="preserve">Przedmiotem szczegółowej specyfikacji technicznej są wymagania techniczne dotyczące wykonania i odbioru robót wykonywana w ramach </w:t>
      </w:r>
      <w:r w:rsidR="00FD647E" w:rsidRPr="00FD647E">
        <w:t>Przebudow</w:t>
      </w:r>
      <w:r w:rsidR="00FD647E">
        <w:t>y</w:t>
      </w:r>
      <w:r w:rsidR="00FD647E" w:rsidRPr="00FD647E">
        <w:t xml:space="preserve"> Pawilonu rekreacyjno-sportowego wraz z zagospodarowaniem terenu oraz niezbędną infrastrukturą techniczną, znajdujący się na terenie Parku Kultury w Powsinie przy ul. Maślaków 1, 02-973 Warszawa.</w:t>
      </w:r>
    </w:p>
    <w:p w14:paraId="55D2F3CD" w14:textId="77777777" w:rsidR="00FD647E" w:rsidRDefault="00FD647E" w:rsidP="00ED574F">
      <w:pPr>
        <w:pStyle w:val="Mmtext"/>
        <w:ind w:left="567"/>
        <w:rPr>
          <w:lang w:bidi="pl-PL"/>
        </w:rPr>
      </w:pPr>
    </w:p>
    <w:p w14:paraId="1534BC72" w14:textId="4E9F7186" w:rsidR="0099634C" w:rsidRDefault="0099634C" w:rsidP="00ED574F">
      <w:pPr>
        <w:pStyle w:val="Mmtext"/>
        <w:ind w:left="567"/>
        <w:rPr>
          <w:lang w:bidi="pl-PL"/>
        </w:rPr>
      </w:pPr>
      <w:r>
        <w:rPr>
          <w:lang w:bidi="pl-PL"/>
        </w:rPr>
        <w:t>Szczegółowa Specyfikacja Techniczna jest stosowana jako dokument przetargowy i kontraktowy przy zlecaniu i realizacji robót wymienionych w przedmiocie Szczegółowej Specyfikacji Technicznej.</w:t>
      </w:r>
    </w:p>
    <w:p w14:paraId="232E0C80" w14:textId="77777777" w:rsidR="00BA688A" w:rsidRDefault="00BA688A" w:rsidP="00ED574F">
      <w:pPr>
        <w:pStyle w:val="Mmtext"/>
        <w:ind w:left="567"/>
      </w:pPr>
    </w:p>
    <w:p w14:paraId="38A24EFC" w14:textId="77777777" w:rsidR="0099634C" w:rsidRDefault="0099634C" w:rsidP="00423E6D">
      <w:pPr>
        <w:pStyle w:val="Mm111"/>
        <w:numPr>
          <w:ilvl w:val="2"/>
          <w:numId w:val="9"/>
        </w:numPr>
        <w:ind w:left="567"/>
      </w:pPr>
      <w:bookmarkStart w:id="5" w:name="_Toc206067864"/>
      <w:r>
        <w:t>Zakres robót objętych SST.</w:t>
      </w:r>
      <w:bookmarkEnd w:id="5"/>
    </w:p>
    <w:p w14:paraId="45BCF423" w14:textId="09776424" w:rsidR="0099634C" w:rsidRDefault="0099634C" w:rsidP="00ED574F">
      <w:pPr>
        <w:pStyle w:val="Teksttreci20"/>
        <w:shd w:val="clear" w:color="auto" w:fill="auto"/>
        <w:spacing w:after="116"/>
        <w:ind w:left="567" w:firstLine="0"/>
      </w:pPr>
      <w:r w:rsidRPr="00E93B76">
        <w:rPr>
          <w:color w:val="000000"/>
          <w:lang w:bidi="pl-PL"/>
        </w:rPr>
        <w:t>Ustalenia zawarte w niniejszej specyfikacji dotyczą prowadzenia robót związanych z</w:t>
      </w:r>
      <w:r>
        <w:rPr>
          <w:color w:val="000000"/>
          <w:lang w:bidi="pl-PL"/>
        </w:rPr>
        <w:t xml:space="preserve"> wykonaniem</w:t>
      </w:r>
      <w:r w:rsidR="00AD025F">
        <w:rPr>
          <w:color w:val="000000"/>
          <w:lang w:bidi="pl-PL"/>
        </w:rPr>
        <w:t xml:space="preserve"> remontu </w:t>
      </w:r>
      <w:r w:rsidR="00CC04EB">
        <w:rPr>
          <w:color w:val="000000"/>
          <w:lang w:bidi="pl-PL"/>
        </w:rPr>
        <w:t xml:space="preserve">i rozbudową </w:t>
      </w:r>
      <w:r w:rsidR="00AD025F">
        <w:rPr>
          <w:color w:val="000000"/>
          <w:lang w:bidi="pl-PL"/>
        </w:rPr>
        <w:t xml:space="preserve">budynku żłobka przy ul. </w:t>
      </w:r>
      <w:r w:rsidR="00CC04EB">
        <w:rPr>
          <w:color w:val="000000"/>
          <w:lang w:bidi="pl-PL"/>
        </w:rPr>
        <w:t>Pisarka</w:t>
      </w:r>
      <w:r w:rsidR="00AD025F">
        <w:rPr>
          <w:color w:val="000000"/>
          <w:lang w:bidi="pl-PL"/>
        </w:rPr>
        <w:t xml:space="preserve"> w Mielcu </w:t>
      </w:r>
      <w:r>
        <w:rPr>
          <w:color w:val="000000"/>
          <w:lang w:bidi="pl-PL"/>
        </w:rPr>
        <w:t>:</w:t>
      </w:r>
    </w:p>
    <w:p w14:paraId="7CEEAD57" w14:textId="0AA965F7" w:rsidR="0099634C" w:rsidRDefault="0099634C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>Instalacja wodno-kanalizacyjna</w:t>
      </w:r>
      <w:r w:rsidR="006E3313">
        <w:rPr>
          <w:color w:val="000000"/>
          <w:lang w:bidi="pl-PL"/>
        </w:rPr>
        <w:t>, w tym instalacja skroplin</w:t>
      </w:r>
    </w:p>
    <w:p w14:paraId="6B7CDF82" w14:textId="12ADA3B0" w:rsidR="0099634C" w:rsidRPr="00FD647E" w:rsidRDefault="0099634C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 xml:space="preserve">Instalacja </w:t>
      </w:r>
      <w:r w:rsidR="00FD647E">
        <w:rPr>
          <w:color w:val="000000"/>
          <w:lang w:bidi="pl-PL"/>
        </w:rPr>
        <w:t>ciepła technologicznego</w:t>
      </w:r>
      <w:r w:rsidR="00CA3D04">
        <w:rPr>
          <w:color w:val="000000"/>
          <w:lang w:bidi="pl-PL"/>
        </w:rPr>
        <w:t xml:space="preserve"> i  wody lodowej</w:t>
      </w:r>
      <w:r w:rsidR="00FD647E">
        <w:rPr>
          <w:color w:val="000000"/>
          <w:lang w:bidi="pl-PL"/>
        </w:rPr>
        <w:t>,</w:t>
      </w:r>
    </w:p>
    <w:p w14:paraId="0450B8CF" w14:textId="344A575E" w:rsidR="0046418D" w:rsidRPr="00FD647E" w:rsidRDefault="0046418D" w:rsidP="00423E6D">
      <w:pPr>
        <w:pStyle w:val="Teksttreci20"/>
        <w:numPr>
          <w:ilvl w:val="0"/>
          <w:numId w:val="8"/>
        </w:numPr>
        <w:shd w:val="clear" w:color="auto" w:fill="auto"/>
        <w:tabs>
          <w:tab w:val="left" w:pos="844"/>
        </w:tabs>
        <w:spacing w:before="0" w:after="0" w:line="230" w:lineRule="exact"/>
        <w:ind w:left="500" w:firstLine="0"/>
      </w:pPr>
      <w:r>
        <w:rPr>
          <w:color w:val="000000"/>
          <w:lang w:bidi="pl-PL"/>
        </w:rPr>
        <w:t>Instalacja wentylacji mechanicznej</w:t>
      </w:r>
      <w:r w:rsidR="006E3313">
        <w:rPr>
          <w:color w:val="000000"/>
          <w:lang w:bidi="pl-PL"/>
        </w:rPr>
        <w:t xml:space="preserve"> i klimatyzacji</w:t>
      </w:r>
      <w:r w:rsidR="00FD647E">
        <w:rPr>
          <w:color w:val="000000"/>
          <w:lang w:bidi="pl-PL"/>
        </w:rPr>
        <w:t>,</w:t>
      </w:r>
    </w:p>
    <w:p w14:paraId="3DAF2128" w14:textId="77777777" w:rsidR="00E93B76" w:rsidRDefault="00E93B76" w:rsidP="00ED574F">
      <w:pPr>
        <w:pStyle w:val="Teksttreci20"/>
        <w:shd w:val="clear" w:color="auto" w:fill="auto"/>
        <w:tabs>
          <w:tab w:val="left" w:pos="844"/>
        </w:tabs>
        <w:spacing w:before="0" w:after="0" w:line="230" w:lineRule="exact"/>
        <w:ind w:left="567" w:firstLine="0"/>
      </w:pPr>
    </w:p>
    <w:p w14:paraId="0297E27D" w14:textId="77777777" w:rsidR="0099634C" w:rsidRDefault="0099634C" w:rsidP="00423E6D">
      <w:pPr>
        <w:pStyle w:val="Mm111"/>
        <w:numPr>
          <w:ilvl w:val="2"/>
          <w:numId w:val="9"/>
        </w:numPr>
        <w:ind w:left="567"/>
      </w:pPr>
      <w:bookmarkStart w:id="6" w:name="_Toc206067865"/>
      <w:r>
        <w:t>Określenia podstawowe .</w:t>
      </w:r>
      <w:bookmarkEnd w:id="6"/>
    </w:p>
    <w:p w14:paraId="17D8788E" w14:textId="77777777" w:rsidR="0099634C" w:rsidRDefault="0099634C" w:rsidP="00ED574F">
      <w:pPr>
        <w:pStyle w:val="Teksttreci20"/>
        <w:shd w:val="clear" w:color="auto" w:fill="auto"/>
        <w:spacing w:after="109" w:line="230" w:lineRule="exact"/>
        <w:ind w:left="567" w:firstLine="0"/>
      </w:pPr>
      <w:r>
        <w:rPr>
          <w:color w:val="000000"/>
          <w:lang w:bidi="pl-PL"/>
        </w:rPr>
        <w:t>Określenia podstawowe dotyczące opisu podstawowych czynności i zakresu robót zawarte są w warunkach ogólnych Specyfikacji Technicznej.</w:t>
      </w:r>
    </w:p>
    <w:p w14:paraId="66959A54" w14:textId="77777777" w:rsidR="0099634C" w:rsidRDefault="0099634C" w:rsidP="00423E6D">
      <w:pPr>
        <w:pStyle w:val="Mm11"/>
        <w:numPr>
          <w:ilvl w:val="1"/>
          <w:numId w:val="12"/>
        </w:numPr>
        <w:ind w:left="567"/>
      </w:pPr>
      <w:bookmarkStart w:id="7" w:name="_Toc206067866"/>
      <w:r>
        <w:rPr>
          <w:lang w:bidi="pl-PL"/>
        </w:rPr>
        <w:t>MATERIAŁY</w:t>
      </w:r>
      <w:bookmarkEnd w:id="7"/>
    </w:p>
    <w:p w14:paraId="144E88F2" w14:textId="77777777" w:rsidR="0099634C" w:rsidRPr="00E93B76" w:rsidRDefault="0099634C" w:rsidP="00423E6D">
      <w:pPr>
        <w:pStyle w:val="Mm111"/>
        <w:numPr>
          <w:ilvl w:val="2"/>
          <w:numId w:val="11"/>
        </w:numPr>
        <w:ind w:left="567"/>
      </w:pPr>
      <w:bookmarkStart w:id="8" w:name="_Toc206067867"/>
      <w:r w:rsidRPr="00E93B76">
        <w:t>Stosowane materiały.</w:t>
      </w:r>
      <w:bookmarkEnd w:id="8"/>
    </w:p>
    <w:p w14:paraId="23E86C21" w14:textId="77777777" w:rsidR="0099634C" w:rsidRDefault="0099634C" w:rsidP="00ED574F">
      <w:pPr>
        <w:pStyle w:val="Teksttreci20"/>
        <w:shd w:val="clear" w:color="auto" w:fill="auto"/>
        <w:spacing w:after="105"/>
        <w:ind w:left="567" w:firstLine="0"/>
      </w:pPr>
      <w:r>
        <w:rPr>
          <w:color w:val="000000"/>
          <w:lang w:bidi="pl-PL"/>
        </w:rPr>
        <w:t>Wszystkie przyjęte materiały powinny spełniać warunki określone w odpowiednich normach przedmiotowych , a w przypadku braku normy powinny odpowiadać warunkom technicznym wytwórni lub innym umownym warunkom.</w:t>
      </w:r>
    </w:p>
    <w:p w14:paraId="2688FB04" w14:textId="77777777" w:rsidR="0099634C" w:rsidRDefault="0099634C" w:rsidP="00ED574F">
      <w:pPr>
        <w:pStyle w:val="Mm111"/>
        <w:ind w:left="567"/>
      </w:pPr>
      <w:bookmarkStart w:id="9" w:name="_Toc206067868"/>
      <w:r>
        <w:t>Składowanie materiałów.</w:t>
      </w:r>
      <w:bookmarkEnd w:id="9"/>
    </w:p>
    <w:p w14:paraId="701297CD" w14:textId="77777777" w:rsidR="0099634C" w:rsidRDefault="0099634C" w:rsidP="00ED574F">
      <w:pPr>
        <w:pStyle w:val="Teksttreci20"/>
        <w:shd w:val="clear" w:color="auto" w:fill="auto"/>
        <w:spacing w:after="113" w:line="222" w:lineRule="exact"/>
        <w:ind w:left="567" w:firstLine="0"/>
      </w:pPr>
      <w:r>
        <w:rPr>
          <w:color w:val="000000"/>
          <w:lang w:bidi="pl-PL"/>
        </w:rPr>
        <w:t>Sposób magazynowania materiałów określa producent lub wytyczne składowania danego typu materiałów.</w:t>
      </w:r>
    </w:p>
    <w:p w14:paraId="14567B07" w14:textId="77777777" w:rsidR="0099634C" w:rsidRDefault="0099634C" w:rsidP="00ED574F">
      <w:pPr>
        <w:pStyle w:val="Teksttreci20"/>
        <w:shd w:val="clear" w:color="auto" w:fill="auto"/>
        <w:spacing w:after="0" w:line="230" w:lineRule="exact"/>
        <w:ind w:left="567" w:firstLine="0"/>
      </w:pPr>
      <w:r>
        <w:rPr>
          <w:color w:val="000000"/>
          <w:lang w:bidi="pl-PL"/>
        </w:rPr>
        <w:t>W przypadku braku wytycznych , zasady gospodarki materiałowej na placu budowy powinny być opracowane przez Wykonawcę robót w porozumieniu z Inspektorem.</w:t>
      </w:r>
    </w:p>
    <w:p w14:paraId="54BA7037" w14:textId="77777777" w:rsidR="0099634C" w:rsidRDefault="0099634C" w:rsidP="00ED574F">
      <w:pPr>
        <w:pStyle w:val="Teksttreci20"/>
        <w:shd w:val="clear" w:color="auto" w:fill="auto"/>
        <w:spacing w:after="0" w:line="230" w:lineRule="exact"/>
        <w:ind w:left="567" w:firstLine="0"/>
      </w:pPr>
      <w:r>
        <w:rPr>
          <w:color w:val="000000"/>
          <w:lang w:bidi="pl-PL"/>
        </w:rPr>
        <w:t xml:space="preserve">Materiały takie jak : rury , studnie kanalizacyjne </w:t>
      </w:r>
      <w:r>
        <w:rPr>
          <w:color w:val="000000"/>
          <w:lang w:val="fr-FR" w:eastAsia="fr-FR" w:bidi="fr-FR"/>
        </w:rPr>
        <w:t xml:space="preserve">PVC </w:t>
      </w:r>
      <w:r>
        <w:rPr>
          <w:color w:val="000000"/>
          <w:lang w:bidi="pl-PL"/>
        </w:rPr>
        <w:t>, cement , wapno, należy przechowywać w pomieszcze</w:t>
      </w:r>
      <w:r>
        <w:rPr>
          <w:color w:val="000000"/>
          <w:lang w:bidi="pl-PL"/>
        </w:rPr>
        <w:softHyphen/>
        <w:t>niach zamkniętych , suchych , przewietrzanych i oświetlonych.</w:t>
      </w:r>
    </w:p>
    <w:p w14:paraId="0F6FE26C" w14:textId="77777777" w:rsidR="00E93B76" w:rsidRDefault="0099634C" w:rsidP="00ED574F">
      <w:pPr>
        <w:pStyle w:val="Teksttreci20"/>
        <w:shd w:val="clear" w:color="auto" w:fill="auto"/>
        <w:spacing w:after="248" w:line="230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Wszystkie materiały składowane na wolnym powietrzu powinny być ułożone w miejscu , gdzie nie będą nara</w:t>
      </w:r>
      <w:r>
        <w:rPr>
          <w:color w:val="000000"/>
          <w:lang w:bidi="pl-PL"/>
        </w:rPr>
        <w:softHyphen/>
        <w:t>żone na uszkodzenie mechaniczne.</w:t>
      </w:r>
    </w:p>
    <w:p w14:paraId="53692559" w14:textId="77777777" w:rsidR="00FD647E" w:rsidRDefault="00FD647E" w:rsidP="00ED574F">
      <w:pPr>
        <w:pStyle w:val="Teksttreci20"/>
        <w:shd w:val="clear" w:color="auto" w:fill="auto"/>
        <w:spacing w:after="248" w:line="230" w:lineRule="exact"/>
        <w:ind w:left="567" w:firstLine="0"/>
        <w:rPr>
          <w:color w:val="000000"/>
          <w:lang w:bidi="pl-PL"/>
        </w:rPr>
      </w:pPr>
    </w:p>
    <w:p w14:paraId="10F1B703" w14:textId="77777777" w:rsidR="00FD647E" w:rsidRDefault="00FD647E" w:rsidP="00ED574F">
      <w:pPr>
        <w:pStyle w:val="Teksttreci20"/>
        <w:shd w:val="clear" w:color="auto" w:fill="auto"/>
        <w:spacing w:after="248" w:line="230" w:lineRule="exact"/>
        <w:ind w:left="567" w:firstLine="0"/>
        <w:rPr>
          <w:color w:val="000000"/>
          <w:lang w:bidi="pl-PL"/>
        </w:rPr>
      </w:pPr>
    </w:p>
    <w:p w14:paraId="524E070D" w14:textId="77777777" w:rsidR="0099634C" w:rsidRDefault="0099634C" w:rsidP="00ED574F">
      <w:pPr>
        <w:pStyle w:val="Mm11"/>
        <w:ind w:left="567"/>
      </w:pPr>
      <w:bookmarkStart w:id="10" w:name="_Toc206067869"/>
      <w:r>
        <w:rPr>
          <w:lang w:bidi="pl-PL"/>
        </w:rPr>
        <w:lastRenderedPageBreak/>
        <w:t>Sprzęt</w:t>
      </w:r>
      <w:bookmarkEnd w:id="10"/>
    </w:p>
    <w:p w14:paraId="167151F2" w14:textId="77777777" w:rsidR="0099634C" w:rsidRDefault="0099634C" w:rsidP="00ED574F">
      <w:pPr>
        <w:pStyle w:val="Teksttreci20"/>
        <w:shd w:val="clear" w:color="auto" w:fill="auto"/>
        <w:spacing w:after="116" w:line="221" w:lineRule="exact"/>
        <w:ind w:left="567" w:firstLine="0"/>
      </w:pPr>
      <w:r>
        <w:rPr>
          <w:color w:val="000000"/>
          <w:lang w:bidi="pl-PL"/>
        </w:rPr>
        <w:t>Sprzęt powinien odpowiadać ogólnie przyjętym wymaganiom , co do jakości jak i wytrzymałości, powinien mieć ustalone parametry techniczne i powinien być ustawiony zgodnie z wymaganiami producenta oraz sto</w:t>
      </w:r>
      <w:r>
        <w:rPr>
          <w:color w:val="000000"/>
          <w:lang w:bidi="pl-PL"/>
        </w:rPr>
        <w:softHyphen/>
        <w:t>sowany zgodnie z ich przeznaczeniem.</w:t>
      </w:r>
    </w:p>
    <w:p w14:paraId="14616AB0" w14:textId="77777777" w:rsidR="0099634C" w:rsidRDefault="0099634C" w:rsidP="00423E6D">
      <w:pPr>
        <w:pStyle w:val="Mm111"/>
        <w:numPr>
          <w:ilvl w:val="2"/>
          <w:numId w:val="13"/>
        </w:numPr>
        <w:ind w:left="567"/>
      </w:pPr>
      <w:bookmarkStart w:id="11" w:name="_Toc206067870"/>
      <w:r>
        <w:t>Transport</w:t>
      </w:r>
      <w:bookmarkEnd w:id="11"/>
    </w:p>
    <w:p w14:paraId="78469722" w14:textId="77777777" w:rsidR="0099634C" w:rsidRDefault="0099634C" w:rsidP="00ED574F">
      <w:pPr>
        <w:pStyle w:val="Teksttreci20"/>
        <w:shd w:val="clear" w:color="auto" w:fill="auto"/>
        <w:spacing w:after="0"/>
        <w:ind w:left="567" w:firstLine="0"/>
      </w:pPr>
      <w:r>
        <w:rPr>
          <w:color w:val="000000"/>
          <w:lang w:bidi="pl-PL"/>
        </w:rPr>
        <w:t>Środki i urządzenia transportowe powinny być odpowiednio przystosowane do transportu materiałów , ele</w:t>
      </w:r>
      <w:r>
        <w:rPr>
          <w:color w:val="000000"/>
          <w:lang w:bidi="pl-PL"/>
        </w:rPr>
        <w:softHyphen/>
        <w:t>mentów konstrukcyjnych itp. niezbędnych do wykonania danego rodzaju robót.</w:t>
      </w:r>
    </w:p>
    <w:p w14:paraId="4720F234" w14:textId="77777777" w:rsidR="0099634C" w:rsidRDefault="0099634C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W czasie transportu, załadunku i wyładunku oraz składowania materiałów i osprzętu należy przestrzegać zale</w:t>
      </w:r>
      <w:r>
        <w:rPr>
          <w:color w:val="000000"/>
          <w:lang w:bidi="pl-PL"/>
        </w:rPr>
        <w:softHyphen/>
        <w:t>ceń wytwórcy . Wskazane jest dostarczenie materiału i osprzętu na stanowisko montażu bezpośrednio przed ich zabudowaniem.</w:t>
      </w:r>
    </w:p>
    <w:p w14:paraId="55F8A2A9" w14:textId="77777777" w:rsidR="00E93B76" w:rsidRDefault="00E93B76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</w:p>
    <w:p w14:paraId="3E850B35" w14:textId="77777777" w:rsidR="00E93B76" w:rsidRDefault="00E93B76" w:rsidP="00ED574F">
      <w:pPr>
        <w:pStyle w:val="Teksttreci20"/>
        <w:shd w:val="clear" w:color="auto" w:fill="auto"/>
        <w:spacing w:after="0"/>
        <w:ind w:left="567" w:firstLine="0"/>
        <w:rPr>
          <w:color w:val="000000"/>
          <w:lang w:bidi="pl-PL"/>
        </w:rPr>
      </w:pPr>
    </w:p>
    <w:p w14:paraId="110BB39E" w14:textId="3B0B0BA8" w:rsidR="00E93B76" w:rsidRPr="00E93B76" w:rsidRDefault="00E93B76" w:rsidP="00ED574F">
      <w:pPr>
        <w:pStyle w:val="Mm1"/>
        <w:ind w:left="567"/>
      </w:pPr>
      <w:bookmarkStart w:id="12" w:name="_Toc206067871"/>
      <w:r w:rsidRPr="00E93B76">
        <w:rPr>
          <w:lang w:bidi="pl-PL"/>
        </w:rPr>
        <w:t>SZCZEGÓŁOWA SPECYFIKACJA TECHNICZNA INSTALACJE WODNO-KANALIZACYJNE</w:t>
      </w:r>
      <w:r w:rsidR="006E3313">
        <w:rPr>
          <w:lang w:bidi="pl-PL"/>
        </w:rPr>
        <w:t>, W TYM INSTALACJA SKROPLIN</w:t>
      </w:r>
      <w:bookmarkEnd w:id="12"/>
    </w:p>
    <w:p w14:paraId="08F67331" w14:textId="77777777" w:rsidR="0099634C" w:rsidRDefault="0099634C" w:rsidP="00ED574F">
      <w:pPr>
        <w:spacing w:before="48" w:after="48" w:line="240" w:lineRule="exact"/>
        <w:ind w:left="567"/>
        <w:rPr>
          <w:sz w:val="19"/>
          <w:szCs w:val="19"/>
        </w:rPr>
      </w:pPr>
    </w:p>
    <w:p w14:paraId="71ADDA84" w14:textId="77777777" w:rsidR="0099634C" w:rsidRDefault="0099634C" w:rsidP="00423E6D">
      <w:pPr>
        <w:pStyle w:val="Mm11"/>
        <w:numPr>
          <w:ilvl w:val="1"/>
          <w:numId w:val="14"/>
        </w:numPr>
        <w:ind w:left="567"/>
      </w:pPr>
      <w:bookmarkStart w:id="13" w:name="_Toc206067872"/>
      <w:r>
        <w:rPr>
          <w:lang w:bidi="pl-PL"/>
        </w:rPr>
        <w:t>Wstęp</w:t>
      </w:r>
      <w:bookmarkEnd w:id="13"/>
    </w:p>
    <w:p w14:paraId="35A4F13D" w14:textId="77777777" w:rsidR="0099634C" w:rsidRDefault="0099634C" w:rsidP="00423E6D">
      <w:pPr>
        <w:pStyle w:val="Mm111"/>
        <w:numPr>
          <w:ilvl w:val="2"/>
          <w:numId w:val="15"/>
        </w:numPr>
        <w:ind w:left="567"/>
      </w:pPr>
      <w:bookmarkStart w:id="14" w:name="_Toc206067873"/>
      <w:r>
        <w:t>Przedmiot SST</w:t>
      </w:r>
      <w:bookmarkEnd w:id="14"/>
    </w:p>
    <w:p w14:paraId="13C79199" w14:textId="77777777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Przedmiotem niniejszej SST są wymagania szczegółowe dotyczące wykonania i odbioru robót in</w:t>
      </w:r>
      <w:r>
        <w:rPr>
          <w:color w:val="000000"/>
          <w:lang w:bidi="pl-PL"/>
        </w:rPr>
        <w:softHyphen/>
        <w:t>stalacji wodno-kanalizacyjnej wewnętrznej.</w:t>
      </w:r>
    </w:p>
    <w:p w14:paraId="6A29454A" w14:textId="77777777" w:rsidR="0099634C" w:rsidRDefault="0099634C" w:rsidP="00ED574F">
      <w:pPr>
        <w:pStyle w:val="Mm111"/>
        <w:ind w:left="567"/>
      </w:pPr>
      <w:bookmarkStart w:id="15" w:name="_Toc206067874"/>
      <w:r>
        <w:t>Zakres stosowania SST</w:t>
      </w:r>
      <w:bookmarkEnd w:id="15"/>
    </w:p>
    <w:p w14:paraId="4C541640" w14:textId="77777777" w:rsidR="0099634C" w:rsidRDefault="0099634C" w:rsidP="00ED574F">
      <w:pPr>
        <w:pStyle w:val="Teksttreci20"/>
        <w:shd w:val="clear" w:color="auto" w:fill="auto"/>
        <w:spacing w:after="225" w:line="250" w:lineRule="exact"/>
        <w:ind w:left="567" w:firstLine="400"/>
      </w:pPr>
      <w:r>
        <w:rPr>
          <w:color w:val="000000"/>
          <w:lang w:bidi="pl-PL"/>
        </w:rPr>
        <w:t xml:space="preserve">Specyfikacja techniczna stosowana jest jako dokument przetargowy i kontraktowy przy zlecaniu i realizacji robót wymienionych w punkcie 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</w:p>
    <w:p w14:paraId="50E68471" w14:textId="77777777" w:rsidR="0099634C" w:rsidRDefault="0099634C" w:rsidP="00ED574F">
      <w:pPr>
        <w:pStyle w:val="Mm111"/>
        <w:ind w:left="567"/>
      </w:pPr>
      <w:bookmarkStart w:id="16" w:name="_Toc206067875"/>
      <w:r>
        <w:t>Zakres robót objętych SST</w:t>
      </w:r>
      <w:bookmarkEnd w:id="16"/>
    </w:p>
    <w:p w14:paraId="3673D22C" w14:textId="31E4A692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Ustalenia zawarte w niniejszej SST stanowią wymagania dotyczące wykonania i odbioru robót in</w:t>
      </w:r>
      <w:r>
        <w:rPr>
          <w:color w:val="000000"/>
          <w:lang w:bidi="pl-PL"/>
        </w:rPr>
        <w:softHyphen/>
        <w:t xml:space="preserve">stalacji wodno-kanalizacyjnej </w:t>
      </w:r>
      <w:r w:rsidR="006E3313">
        <w:rPr>
          <w:color w:val="000000"/>
          <w:lang w:bidi="pl-PL"/>
        </w:rPr>
        <w:t>w tym instalacji skroplin</w:t>
      </w:r>
    </w:p>
    <w:p w14:paraId="1452A3C6" w14:textId="77777777" w:rsidR="0099634C" w:rsidRDefault="0099634C" w:rsidP="00ED574F">
      <w:pPr>
        <w:pStyle w:val="Mm111"/>
        <w:ind w:left="567"/>
      </w:pPr>
      <w:bookmarkStart w:id="17" w:name="_Toc206067876"/>
      <w:r>
        <w:t>Wykonanie wykopów dla kanałów sanitarnych , bruzd i przebić</w:t>
      </w:r>
      <w:bookmarkEnd w:id="17"/>
    </w:p>
    <w:p w14:paraId="4161A8D7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wyznaczenie miejsca ułożenia rur,</w:t>
      </w:r>
    </w:p>
    <w:p w14:paraId="5A9705A3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wywiezienie rur na odległość do 5 km,</w:t>
      </w:r>
    </w:p>
    <w:p w14:paraId="6EC02DA1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zasypanie wykopów ziemią z wykopów,</w:t>
      </w:r>
    </w:p>
    <w:p w14:paraId="5DA37D83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wykonanie przebić w ścianach fundamentowych, w stropach i ścianach,</w:t>
      </w:r>
    </w:p>
    <w:p w14:paraId="6412E686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125" w:line="250" w:lineRule="exact"/>
        <w:ind w:left="1720" w:hanging="500"/>
      </w:pPr>
      <w:r>
        <w:rPr>
          <w:color w:val="000000"/>
          <w:lang w:bidi="pl-PL"/>
        </w:rPr>
        <w:t>wykonanie bruzd poziomych i pionowych w ścianach</w:t>
      </w:r>
    </w:p>
    <w:p w14:paraId="44229E03" w14:textId="2E6137A7" w:rsidR="0099634C" w:rsidRDefault="00C2123C" w:rsidP="00ED574F">
      <w:pPr>
        <w:pStyle w:val="Mm111"/>
        <w:ind w:left="567"/>
      </w:pPr>
      <w:bookmarkStart w:id="18" w:name="_Toc206067877"/>
      <w:r>
        <w:t>Roboty instalacyjne - w</w:t>
      </w:r>
      <w:r w:rsidR="0099634C">
        <w:t xml:space="preserve">ykonanie instalacji </w:t>
      </w:r>
      <w:r w:rsidR="00FD647E">
        <w:t>zasilającej zbiornik pożarowy zasilający hydranty zewnętrzne</w:t>
      </w:r>
      <w:bookmarkEnd w:id="18"/>
      <w:r w:rsidR="0099634C">
        <w:t xml:space="preserve"> </w:t>
      </w:r>
    </w:p>
    <w:p w14:paraId="47BF2845" w14:textId="77777777" w:rsid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wyznaczenie miejsca ułożenia rur,</w:t>
      </w:r>
    </w:p>
    <w:p w14:paraId="3A3488C7" w14:textId="7BB8B1C1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t>wykonanie wykopu</w:t>
      </w:r>
    </w:p>
    <w:p w14:paraId="33293922" w14:textId="4F819B6D" w:rsid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wykonanie podłoża z materiałów sypkich gr. </w:t>
      </w:r>
      <w:r w:rsidRPr="007231A2">
        <w:t>10</w:t>
      </w:r>
      <w:r>
        <w:rPr>
          <w:color w:val="000000"/>
          <w:lang w:bidi="pl-PL"/>
        </w:rPr>
        <w:t xml:space="preserve"> cm pod kanały,</w:t>
      </w:r>
    </w:p>
    <w:p w14:paraId="63442152" w14:textId="570C466F" w:rsid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rurociągu PE-HD SDR17 o średnicy 50mm w wykopie</w:t>
      </w:r>
    </w:p>
    <w:p w14:paraId="499CA5E5" w14:textId="37EA0AAB" w:rsidR="00461501" w:rsidRDefault="00461501" w:rsidP="00461501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t>montaż studni w której zamontowany będzie zawór odcinający do zbiornika pożarowego</w:t>
      </w:r>
    </w:p>
    <w:p w14:paraId="52D58E98" w14:textId="19C24E68" w:rsidR="00461501" w:rsidRDefault="00461501" w:rsidP="00461501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t xml:space="preserve">montaż dodatkowego wodomierza z zaworami odcinającymi w pomieszczeniu </w:t>
      </w:r>
      <w:proofErr w:type="spellStart"/>
      <w:r>
        <w:t>wentylatorni</w:t>
      </w:r>
      <w:proofErr w:type="spellEnd"/>
    </w:p>
    <w:p w14:paraId="2B0AA10C" w14:textId="5C4638D6" w:rsidR="00C2123C" w:rsidRDefault="00C2123C" w:rsidP="00C2123C">
      <w:pPr>
        <w:pStyle w:val="Teksttreci20"/>
        <w:shd w:val="clear" w:color="auto" w:fill="auto"/>
        <w:tabs>
          <w:tab w:val="left" w:pos="1712"/>
        </w:tabs>
        <w:spacing w:before="0" w:after="0" w:line="250" w:lineRule="exact"/>
        <w:ind w:left="1720" w:firstLine="0"/>
      </w:pPr>
    </w:p>
    <w:p w14:paraId="67717254" w14:textId="44034087" w:rsidR="0099634C" w:rsidRDefault="0099634C" w:rsidP="00ED574F">
      <w:pPr>
        <w:pStyle w:val="Mm111"/>
        <w:ind w:left="567"/>
      </w:pPr>
      <w:bookmarkStart w:id="19" w:name="_Toc206067878"/>
      <w:r>
        <w:t xml:space="preserve">Roboty instalacyjne - instalacja </w:t>
      </w:r>
      <w:r w:rsidR="00C2123C">
        <w:t>drenażu</w:t>
      </w:r>
      <w:bookmarkEnd w:id="19"/>
    </w:p>
    <w:p w14:paraId="14D75E73" w14:textId="276A810F" w:rsidR="0099634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wykonanie wykopu</w:t>
      </w:r>
    </w:p>
    <w:p w14:paraId="7F4050E6" w14:textId="5F608F47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rurociągu drenażowego</w:t>
      </w:r>
    </w:p>
    <w:p w14:paraId="4EEC0E03" w14:textId="1425FF19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lastRenderedPageBreak/>
        <w:t>montaż studni drenażowej</w:t>
      </w:r>
    </w:p>
    <w:p w14:paraId="051972D8" w14:textId="6A885FE0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zbiornika o pojemności 10m3</w:t>
      </w:r>
    </w:p>
    <w:p w14:paraId="18000C7E" w14:textId="0E025708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zasypanie wykopu warstwą drenażową</w:t>
      </w:r>
    </w:p>
    <w:p w14:paraId="016911E5" w14:textId="77777777" w:rsidR="00C2123C" w:rsidRDefault="00C2123C" w:rsidP="00C2123C">
      <w:pPr>
        <w:pStyle w:val="Teksttreci20"/>
        <w:shd w:val="clear" w:color="auto" w:fill="auto"/>
        <w:tabs>
          <w:tab w:val="left" w:pos="1712"/>
        </w:tabs>
        <w:spacing w:before="0" w:after="0" w:line="250" w:lineRule="exact"/>
        <w:ind w:left="1720" w:firstLine="0"/>
      </w:pPr>
    </w:p>
    <w:p w14:paraId="254F1854" w14:textId="77777777" w:rsidR="0099634C" w:rsidRDefault="0099634C" w:rsidP="00ED574F">
      <w:pPr>
        <w:pStyle w:val="Mm111"/>
        <w:ind w:left="567"/>
      </w:pPr>
      <w:bookmarkStart w:id="20" w:name="_Toc206067879"/>
      <w:r>
        <w:t>Roboty instalacyjne - izolacja termiczna rurociągów</w:t>
      </w:r>
      <w:bookmarkEnd w:id="20"/>
    </w:p>
    <w:p w14:paraId="66650AFB" w14:textId="1BDA0F05" w:rsidR="0099634C" w:rsidRPr="006E3313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202" w:line="222" w:lineRule="exact"/>
        <w:ind w:left="1720" w:hanging="500"/>
      </w:pPr>
      <w:r>
        <w:rPr>
          <w:color w:val="000000"/>
          <w:lang w:bidi="pl-PL"/>
        </w:rPr>
        <w:t xml:space="preserve">zamontowanie izolacji </w:t>
      </w:r>
      <w:proofErr w:type="spellStart"/>
      <w:r w:rsidR="00C2123C">
        <w:rPr>
          <w:color w:val="000000"/>
          <w:lang w:bidi="pl-PL"/>
        </w:rPr>
        <w:t>przeciwroszeniowej</w:t>
      </w:r>
      <w:proofErr w:type="spellEnd"/>
      <w:r w:rsidR="00C2123C">
        <w:rPr>
          <w:color w:val="000000"/>
          <w:lang w:bidi="pl-PL"/>
        </w:rPr>
        <w:t xml:space="preserve"> na instalacji zasilającej zbiornik pożarowy, zlokalizowanej wewnątrz budynku – średnica</w:t>
      </w:r>
      <w:r w:rsidR="004913F6">
        <w:rPr>
          <w:color w:val="000000"/>
          <w:lang w:bidi="pl-PL"/>
        </w:rPr>
        <w:t xml:space="preserve"> </w:t>
      </w:r>
      <w:r w:rsidR="00C2123C">
        <w:rPr>
          <w:color w:val="000000"/>
          <w:lang w:bidi="pl-PL"/>
        </w:rPr>
        <w:t>50</w:t>
      </w:r>
      <w:r>
        <w:rPr>
          <w:color w:val="000000"/>
          <w:lang w:bidi="pl-PL"/>
        </w:rPr>
        <w:t>mm</w:t>
      </w:r>
    </w:p>
    <w:p w14:paraId="13A0B454" w14:textId="43B36DD8" w:rsidR="006E3313" w:rsidRDefault="006E3313" w:rsidP="006E3313">
      <w:pPr>
        <w:pStyle w:val="Mm111"/>
        <w:ind w:left="567"/>
      </w:pPr>
      <w:bookmarkStart w:id="21" w:name="_Toc206067880"/>
      <w:r>
        <w:t>Roboty instalacyjne - wykonanie instalacji skroplin</w:t>
      </w:r>
      <w:bookmarkEnd w:id="21"/>
    </w:p>
    <w:p w14:paraId="1732C034" w14:textId="1BB91FD2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rurociągów PVC-U o średnicy 25-40mm</w:t>
      </w:r>
    </w:p>
    <w:p w14:paraId="1E7FF114" w14:textId="5B1E05D1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kształtek PVC-U o średnicy 25-40mm</w:t>
      </w:r>
    </w:p>
    <w:p w14:paraId="6A6C32BB" w14:textId="2BA028A2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 xml:space="preserve">Montaż wężyków elastycznych na przyłączu do </w:t>
      </w:r>
      <w:proofErr w:type="spellStart"/>
      <w:r>
        <w:rPr>
          <w:color w:val="000000"/>
          <w:lang w:bidi="pl-PL"/>
        </w:rPr>
        <w:t>klimakonwektora</w:t>
      </w:r>
      <w:proofErr w:type="spellEnd"/>
    </w:p>
    <w:p w14:paraId="53E332D5" w14:textId="1F2A30FC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Montaż pompek skroplin</w:t>
      </w:r>
    </w:p>
    <w:p w14:paraId="4E21FBBB" w14:textId="2DA06E9D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t>Montaż syfonów przy podłączeniu instalacji skroplin do syfonów umywalkowych</w:t>
      </w:r>
    </w:p>
    <w:p w14:paraId="6922DDCB" w14:textId="77777777" w:rsidR="006E3313" w:rsidRDefault="006E3313" w:rsidP="006E3313">
      <w:pPr>
        <w:pStyle w:val="Teksttreci20"/>
        <w:shd w:val="clear" w:color="auto" w:fill="auto"/>
        <w:tabs>
          <w:tab w:val="left" w:pos="1712"/>
        </w:tabs>
        <w:spacing w:before="0" w:after="202" w:line="222" w:lineRule="exact"/>
        <w:ind w:left="1720" w:firstLine="0"/>
      </w:pPr>
    </w:p>
    <w:p w14:paraId="4D632F6D" w14:textId="77777777" w:rsidR="0099634C" w:rsidRDefault="0099634C" w:rsidP="00ED574F">
      <w:pPr>
        <w:pStyle w:val="Mm111"/>
        <w:ind w:left="567"/>
      </w:pPr>
      <w:bookmarkStart w:id="22" w:name="_Toc206067881"/>
      <w:r>
        <w:t>Określenia podstawowe</w:t>
      </w:r>
      <w:bookmarkEnd w:id="22"/>
    </w:p>
    <w:p w14:paraId="711F462E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57D44DE4" w14:textId="77777777" w:rsidR="0099634C" w:rsidRDefault="0099634C" w:rsidP="00ED574F">
      <w:pPr>
        <w:pStyle w:val="Mm111"/>
        <w:ind w:left="567"/>
      </w:pPr>
      <w:bookmarkStart w:id="23" w:name="_Toc206067882"/>
      <w:r>
        <w:t>Ogóle wymagania dotyczące robót</w:t>
      </w:r>
      <w:bookmarkEnd w:id="23"/>
    </w:p>
    <w:p w14:paraId="06BD1559" w14:textId="77777777" w:rsidR="0099634C" w:rsidRDefault="0099634C" w:rsidP="00ED574F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1EE8B1EE" w14:textId="77777777" w:rsidR="0099634C" w:rsidRDefault="0099634C" w:rsidP="00ED574F">
      <w:pPr>
        <w:pStyle w:val="Mm11"/>
        <w:ind w:left="567"/>
      </w:pPr>
      <w:bookmarkStart w:id="24" w:name="_Toc206067883"/>
      <w:r>
        <w:rPr>
          <w:lang w:bidi="pl-PL"/>
        </w:rPr>
        <w:t>Materiały</w:t>
      </w:r>
      <w:bookmarkEnd w:id="24"/>
    </w:p>
    <w:p w14:paraId="482FC804" w14:textId="25BB2876" w:rsidR="00E93B76" w:rsidRPr="00E93B76" w:rsidRDefault="0099634C" w:rsidP="00C2123C">
      <w:pPr>
        <w:pStyle w:val="Mm111"/>
        <w:ind w:left="567"/>
      </w:pPr>
      <w:bookmarkStart w:id="25" w:name="_Toc206067884"/>
      <w:r>
        <w:t>Instalacja wodna</w:t>
      </w:r>
      <w:bookmarkEnd w:id="25"/>
    </w:p>
    <w:p w14:paraId="6C190CE7" w14:textId="14FC4FF8" w:rsidR="0099634C" w:rsidRDefault="0099634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40" w:lineRule="auto"/>
        <w:ind w:left="1220" w:firstLine="0"/>
      </w:pPr>
      <w:r>
        <w:rPr>
          <w:color w:val="000000"/>
          <w:lang w:bidi="pl-PL"/>
        </w:rPr>
        <w:t xml:space="preserve">kształtki z tworzywa </w:t>
      </w:r>
      <w:r w:rsidR="00C2123C">
        <w:rPr>
          <w:color w:val="000000"/>
          <w:lang w:bidi="pl-PL"/>
        </w:rPr>
        <w:t>PEHD 50mm</w:t>
      </w:r>
    </w:p>
    <w:p w14:paraId="1810F6C0" w14:textId="5C28DC0B" w:rsidR="0099634C" w:rsidRDefault="0099634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40" w:lineRule="auto"/>
        <w:ind w:left="1220" w:firstLine="0"/>
      </w:pPr>
      <w:r>
        <w:rPr>
          <w:color w:val="000000"/>
          <w:lang w:bidi="pl-PL"/>
        </w:rPr>
        <w:t xml:space="preserve">rury z tworzywa </w:t>
      </w:r>
      <w:r w:rsidR="00C2123C">
        <w:rPr>
          <w:color w:val="000000"/>
          <w:lang w:bidi="pl-PL"/>
        </w:rPr>
        <w:t>PEHD 50mm</w:t>
      </w:r>
    </w:p>
    <w:p w14:paraId="681E4239" w14:textId="1985AFB5" w:rsidR="0099634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40" w:lineRule="auto"/>
        <w:ind w:left="1220" w:firstLine="0"/>
      </w:pPr>
      <w:r>
        <w:rPr>
          <w:color w:val="000000"/>
          <w:lang w:bidi="pl-PL"/>
        </w:rPr>
        <w:t>wodomierz</w:t>
      </w:r>
    </w:p>
    <w:p w14:paraId="3189BA44" w14:textId="270B3022" w:rsidR="00C2123C" w:rsidRPr="00C2123C" w:rsidRDefault="00C2123C" w:rsidP="00C2123C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40" w:lineRule="auto"/>
        <w:ind w:left="1220" w:firstLine="0"/>
      </w:pPr>
      <w:r>
        <w:rPr>
          <w:color w:val="000000"/>
          <w:lang w:bidi="pl-PL"/>
        </w:rPr>
        <w:t>zawory odcinające przeznaczone do instalacji wody bytowej</w:t>
      </w:r>
    </w:p>
    <w:p w14:paraId="7724FF42" w14:textId="77777777" w:rsidR="00C2123C" w:rsidRDefault="00C2123C" w:rsidP="00C2123C">
      <w:pPr>
        <w:pStyle w:val="Teksttreci20"/>
        <w:shd w:val="clear" w:color="auto" w:fill="auto"/>
        <w:tabs>
          <w:tab w:val="left" w:pos="1713"/>
        </w:tabs>
        <w:spacing w:before="0" w:after="0" w:line="240" w:lineRule="auto"/>
        <w:ind w:left="1220" w:firstLine="0"/>
      </w:pPr>
    </w:p>
    <w:p w14:paraId="6413DB9E" w14:textId="77777777" w:rsidR="0099634C" w:rsidRDefault="0099634C" w:rsidP="00ED574F">
      <w:pPr>
        <w:pStyle w:val="Mm111"/>
        <w:ind w:left="567"/>
      </w:pPr>
      <w:bookmarkStart w:id="26" w:name="_Toc206067885"/>
      <w:r>
        <w:t>Izolacja termiczna rurociągów</w:t>
      </w:r>
      <w:bookmarkEnd w:id="26"/>
    </w:p>
    <w:p w14:paraId="68DD35C8" w14:textId="7A17ACEF" w:rsidR="0099634C" w:rsidRDefault="004913F6" w:rsidP="00ED574F">
      <w:pPr>
        <w:pStyle w:val="Teksttreci20"/>
        <w:shd w:val="clear" w:color="auto" w:fill="auto"/>
        <w:spacing w:after="122" w:line="222" w:lineRule="exact"/>
        <w:ind w:left="567" w:firstLine="0"/>
      </w:pPr>
      <w:r>
        <w:rPr>
          <w:color w:val="000000"/>
          <w:lang w:bidi="pl-PL"/>
        </w:rPr>
        <w:t>I</w:t>
      </w:r>
      <w:r w:rsidR="0099634C">
        <w:rPr>
          <w:color w:val="000000"/>
          <w:lang w:bidi="pl-PL"/>
        </w:rPr>
        <w:t>zolacja termiczna z pianki poli</w:t>
      </w:r>
      <w:r>
        <w:rPr>
          <w:color w:val="000000"/>
          <w:lang w:bidi="pl-PL"/>
        </w:rPr>
        <w:t>etylenowej</w:t>
      </w:r>
      <w:r w:rsidR="0099634C">
        <w:rPr>
          <w:color w:val="000000"/>
          <w:lang w:bidi="pl-PL"/>
        </w:rPr>
        <w:t xml:space="preserve"> </w:t>
      </w:r>
    </w:p>
    <w:p w14:paraId="09651D64" w14:textId="77777777" w:rsidR="0099634C" w:rsidRDefault="0099634C" w:rsidP="00ED574F">
      <w:pPr>
        <w:pStyle w:val="Mm11"/>
        <w:ind w:left="567"/>
      </w:pPr>
      <w:bookmarkStart w:id="27" w:name="_Toc206067886"/>
      <w:r>
        <w:rPr>
          <w:lang w:bidi="pl-PL"/>
        </w:rPr>
        <w:t>Sprzęt</w:t>
      </w:r>
      <w:bookmarkEnd w:id="27"/>
    </w:p>
    <w:p w14:paraId="07252FBE" w14:textId="77777777" w:rsidR="0099634C" w:rsidRDefault="0099634C" w:rsidP="00ED574F">
      <w:pPr>
        <w:pStyle w:val="Teksttreci20"/>
        <w:shd w:val="clear" w:color="auto" w:fill="auto"/>
        <w:spacing w:after="166" w:line="254" w:lineRule="exact"/>
        <w:ind w:left="567" w:firstLine="0"/>
      </w:pPr>
      <w:r>
        <w:rPr>
          <w:color w:val="000000"/>
          <w:lang w:bidi="pl-PL"/>
        </w:rPr>
        <w:t>Ogólne wymagania dotyczące sprzętu podano w części pn. Wymagania Ogólne niniejszej specyfika</w:t>
      </w:r>
      <w:r>
        <w:rPr>
          <w:color w:val="000000"/>
          <w:lang w:bidi="pl-PL"/>
        </w:rPr>
        <w:softHyphen/>
        <w:t>cji. Do wykonania robót stosować następujący sprzęt:</w:t>
      </w:r>
    </w:p>
    <w:p w14:paraId="38A53828" w14:textId="77777777" w:rsidR="0099634C" w:rsidRDefault="0099634C" w:rsidP="00ED574F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sprzęt przeznaczony do realizacji robót zgodnie z założoną technologią;</w:t>
      </w:r>
    </w:p>
    <w:p w14:paraId="35682FD9" w14:textId="77777777" w:rsidR="0099634C" w:rsidRDefault="0099634C" w:rsidP="00ED574F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Stosowany sprzęt powinien być zaakceptowany przez Inspektora Nadzoru</w:t>
      </w:r>
    </w:p>
    <w:p w14:paraId="79005F16" w14:textId="77777777" w:rsidR="0099634C" w:rsidRDefault="0099634C" w:rsidP="00ED574F">
      <w:pPr>
        <w:pStyle w:val="Mm11"/>
        <w:ind w:left="567"/>
      </w:pPr>
      <w:bookmarkStart w:id="28" w:name="bookmark1"/>
      <w:bookmarkStart w:id="29" w:name="_Toc206067887"/>
      <w:r>
        <w:rPr>
          <w:lang w:bidi="pl-PL"/>
        </w:rPr>
        <w:t>Transport</w:t>
      </w:r>
      <w:bookmarkEnd w:id="28"/>
      <w:bookmarkEnd w:id="29"/>
    </w:p>
    <w:p w14:paraId="1E4CC53B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02373431" w14:textId="77777777" w:rsidR="0099634C" w:rsidRDefault="0099634C" w:rsidP="00ED574F">
      <w:pPr>
        <w:pStyle w:val="Mm11"/>
        <w:ind w:left="567"/>
      </w:pPr>
      <w:bookmarkStart w:id="30" w:name="bookmark2"/>
      <w:bookmarkStart w:id="31" w:name="_Toc206067888"/>
      <w:r>
        <w:rPr>
          <w:lang w:bidi="pl-PL"/>
        </w:rPr>
        <w:t>Wykonanie robót</w:t>
      </w:r>
      <w:bookmarkEnd w:id="30"/>
      <w:bookmarkEnd w:id="31"/>
    </w:p>
    <w:p w14:paraId="1AD9E16B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33A98065" w14:textId="77777777" w:rsidR="0099634C" w:rsidRDefault="0099634C" w:rsidP="00ED574F">
      <w:pPr>
        <w:pStyle w:val="Mm111"/>
        <w:ind w:left="567"/>
      </w:pPr>
      <w:bookmarkStart w:id="32" w:name="bookmark3"/>
      <w:bookmarkStart w:id="33" w:name="_Toc206067889"/>
      <w:r>
        <w:t>Zakres wykonywanych robót</w:t>
      </w:r>
      <w:bookmarkEnd w:id="32"/>
      <w:bookmarkEnd w:id="33"/>
    </w:p>
    <w:p w14:paraId="08AF67DB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 xml:space="preserve">Roboty powinny być wykonane ze szczegółowymi wymaganiami technicznymi </w:t>
      </w:r>
      <w:r>
        <w:rPr>
          <w:color w:val="000000"/>
          <w:lang w:bidi="pl-PL"/>
        </w:rPr>
        <w:lastRenderedPageBreak/>
        <w:t>wykonania i odbioru robót budowlanych.</w:t>
      </w:r>
    </w:p>
    <w:p w14:paraId="4C2FE2C6" w14:textId="77777777" w:rsidR="0099634C" w:rsidRDefault="0099634C" w:rsidP="00ED574F">
      <w:pPr>
        <w:pStyle w:val="Mm111"/>
        <w:ind w:left="567"/>
      </w:pPr>
      <w:bookmarkStart w:id="34" w:name="bookmark4"/>
      <w:bookmarkStart w:id="35" w:name="_Toc206067890"/>
      <w:r>
        <w:t>Kontrola jakości robót</w:t>
      </w:r>
      <w:bookmarkEnd w:id="34"/>
      <w:bookmarkEnd w:id="35"/>
    </w:p>
    <w:p w14:paraId="641B91D5" w14:textId="77777777" w:rsidR="0099634C" w:rsidRDefault="0099634C" w:rsidP="00ED574F">
      <w:pPr>
        <w:pStyle w:val="Teksttreci20"/>
        <w:shd w:val="clear" w:color="auto" w:fill="auto"/>
        <w:spacing w:after="84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 Kontrola jakości robót powinna obejmować:</w:t>
      </w:r>
    </w:p>
    <w:p w14:paraId="10B6724C" w14:textId="77777777" w:rsidR="0099634C" w:rsidRDefault="0099634C" w:rsidP="00ED574F">
      <w:pPr>
        <w:pStyle w:val="Teksttreci20"/>
        <w:shd w:val="clear" w:color="auto" w:fill="auto"/>
        <w:spacing w:after="0" w:line="245" w:lineRule="exact"/>
        <w:ind w:left="567" w:firstLine="0"/>
      </w:pPr>
      <w:r>
        <w:rPr>
          <w:color w:val="000000"/>
          <w:lang w:bidi="pl-PL"/>
        </w:rPr>
        <w:t>kontrolę elementów składowych dostarczonych przez producenta; kontrola wytrasowania miejsc montażu;</w:t>
      </w:r>
    </w:p>
    <w:p w14:paraId="424B7FE3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kontrolę montażu zgodnie z przedmiotowymi normami i przepisami;</w:t>
      </w:r>
    </w:p>
    <w:p w14:paraId="6575FCBB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Materiały przeznaczone do wbudowania muszą posiadać odpowiednie atesty oraz być zaakcepto</w:t>
      </w:r>
      <w:r>
        <w:rPr>
          <w:color w:val="000000"/>
          <w:lang w:bidi="pl-PL"/>
        </w:rPr>
        <w:softHyphen/>
        <w:t>wane przez Inspektora Nadzoru. Akceptacja polega na wizualnej ocenie stanu materiałów oraz udo</w:t>
      </w:r>
      <w:r>
        <w:rPr>
          <w:color w:val="000000"/>
          <w:lang w:bidi="pl-PL"/>
        </w:rPr>
        <w:softHyphen/>
        <w:t>kumentowaniu jej wpisem do Dziennika Budowy.</w:t>
      </w:r>
    </w:p>
    <w:p w14:paraId="7A6D86E5" w14:textId="77777777" w:rsidR="0099634C" w:rsidRDefault="0099634C" w:rsidP="00ED574F">
      <w:pPr>
        <w:pStyle w:val="Mm11"/>
        <w:ind w:left="567"/>
      </w:pPr>
      <w:bookmarkStart w:id="36" w:name="bookmark5"/>
      <w:bookmarkStart w:id="37" w:name="_Toc206067891"/>
      <w:r>
        <w:rPr>
          <w:lang w:bidi="pl-PL"/>
        </w:rPr>
        <w:t>Obmiar robót</w:t>
      </w:r>
      <w:bookmarkEnd w:id="36"/>
      <w:bookmarkEnd w:id="37"/>
    </w:p>
    <w:p w14:paraId="56DCEDC9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749B15C0" w14:textId="77777777" w:rsidR="0099634C" w:rsidRDefault="0099634C" w:rsidP="00ED574F">
      <w:pPr>
        <w:pStyle w:val="Mm111"/>
        <w:ind w:left="567"/>
      </w:pPr>
      <w:bookmarkStart w:id="38" w:name="bookmark6"/>
      <w:bookmarkStart w:id="39" w:name="_Toc206067892"/>
      <w:r>
        <w:t>Jednostka obmiarowa</w:t>
      </w:r>
      <w:bookmarkEnd w:id="38"/>
      <w:bookmarkEnd w:id="39"/>
    </w:p>
    <w:p w14:paraId="7C9E6FDE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65368112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4" w:line="222" w:lineRule="exact"/>
        <w:ind w:firstLine="0"/>
      </w:pPr>
      <w:r>
        <w:rPr>
          <w:color w:val="000000"/>
          <w:lang w:bidi="pl-PL"/>
        </w:rPr>
        <w:t>1 m dla :</w:t>
      </w:r>
    </w:p>
    <w:p w14:paraId="77027F41" w14:textId="1DF33280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bruzd po</w:t>
      </w:r>
      <w:r w:rsidR="004913F6">
        <w:rPr>
          <w:color w:val="000000"/>
          <w:lang w:bidi="pl-PL"/>
        </w:rPr>
        <w:t>ziomych, rurociągów wody zimnej</w:t>
      </w:r>
      <w:r>
        <w:rPr>
          <w:color w:val="000000"/>
          <w:lang w:bidi="pl-PL"/>
        </w:rPr>
        <w:t xml:space="preserve">, kanalizacyjnych </w:t>
      </w:r>
    </w:p>
    <w:p w14:paraId="35D8DA26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80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2</w:t>
      </w:r>
      <w:r>
        <w:rPr>
          <w:color w:val="000000"/>
          <w:lang w:bidi="pl-PL"/>
        </w:rPr>
        <w:t xml:space="preserve"> dla</w:t>
      </w:r>
    </w:p>
    <w:p w14:paraId="5B35AF42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podłoży z materiałów sypkich, otuliny termicznej rurociągów,</w:t>
      </w:r>
    </w:p>
    <w:p w14:paraId="35914D72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106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3</w:t>
      </w:r>
      <w:r>
        <w:rPr>
          <w:color w:val="000000"/>
          <w:lang w:bidi="pl-PL"/>
        </w:rPr>
        <w:t xml:space="preserve"> dla:</w:t>
      </w:r>
    </w:p>
    <w:p w14:paraId="2254D96B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0"/>
      </w:pPr>
      <w:r>
        <w:rPr>
          <w:color w:val="000000"/>
          <w:lang w:bidi="pl-PL"/>
        </w:rPr>
        <w:t>robót ziemnych,</w:t>
      </w:r>
    </w:p>
    <w:p w14:paraId="2C25B0E5" w14:textId="77777777" w:rsidR="0099634C" w:rsidRDefault="0099634C" w:rsidP="00423E6D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8" w:line="222" w:lineRule="exact"/>
        <w:ind w:firstLine="0"/>
      </w:pPr>
      <w:r>
        <w:rPr>
          <w:color w:val="000000"/>
          <w:lang w:bidi="pl-PL"/>
        </w:rPr>
        <w:t>1 szt. dla:</w:t>
      </w:r>
    </w:p>
    <w:p w14:paraId="3CFFFE8F" w14:textId="542A1B17" w:rsidR="0099634C" w:rsidRDefault="006101E7" w:rsidP="00ED574F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zaworów odcinających</w:t>
      </w:r>
    </w:p>
    <w:p w14:paraId="43D584B9" w14:textId="77777777" w:rsidR="0099634C" w:rsidRDefault="0099634C" w:rsidP="00ED574F">
      <w:pPr>
        <w:pStyle w:val="Teksttreci20"/>
        <w:shd w:val="clear" w:color="auto" w:fill="auto"/>
        <w:spacing w:after="98" w:line="222" w:lineRule="exact"/>
        <w:ind w:left="567" w:firstLine="460"/>
      </w:pPr>
      <w:r>
        <w:rPr>
          <w:color w:val="000000"/>
          <w:lang w:bidi="pl-PL"/>
        </w:rPr>
        <w:t xml:space="preserve">b) 1 </w:t>
      </w:r>
      <w:proofErr w:type="spellStart"/>
      <w:r>
        <w:rPr>
          <w:color w:val="000000"/>
          <w:lang w:bidi="pl-PL"/>
        </w:rPr>
        <w:t>kpl</w:t>
      </w:r>
      <w:proofErr w:type="spellEnd"/>
      <w:r>
        <w:rPr>
          <w:color w:val="000000"/>
          <w:lang w:bidi="pl-PL"/>
        </w:rPr>
        <w:t>. dla:</w:t>
      </w:r>
    </w:p>
    <w:p w14:paraId="5E9CF5B4" w14:textId="124B3494" w:rsidR="0099634C" w:rsidRDefault="006101E7" w:rsidP="00ED574F">
      <w:pPr>
        <w:pStyle w:val="Teksttreci20"/>
        <w:shd w:val="clear" w:color="auto" w:fill="auto"/>
        <w:spacing w:after="125" w:line="250" w:lineRule="exact"/>
        <w:ind w:left="567" w:firstLine="0"/>
      </w:pPr>
      <w:r>
        <w:rPr>
          <w:color w:val="000000"/>
          <w:lang w:bidi="pl-PL"/>
        </w:rPr>
        <w:t xml:space="preserve">zestawu wodomierzowego, studzienek, zbiornika </w:t>
      </w:r>
      <w:proofErr w:type="spellStart"/>
      <w:r>
        <w:rPr>
          <w:color w:val="000000"/>
          <w:lang w:bidi="pl-PL"/>
        </w:rPr>
        <w:t>ppoż</w:t>
      </w:r>
      <w:proofErr w:type="spellEnd"/>
      <w:r>
        <w:rPr>
          <w:color w:val="000000"/>
          <w:lang w:bidi="pl-PL"/>
        </w:rPr>
        <w:t>, zbiornika drenażowego</w:t>
      </w:r>
    </w:p>
    <w:p w14:paraId="468AE803" w14:textId="77777777" w:rsidR="0099634C" w:rsidRDefault="0099634C" w:rsidP="00ED574F">
      <w:pPr>
        <w:pStyle w:val="Mm11"/>
        <w:ind w:left="567"/>
      </w:pPr>
      <w:bookmarkStart w:id="40" w:name="bookmark7"/>
      <w:bookmarkStart w:id="41" w:name="_Toc206067893"/>
      <w:r>
        <w:rPr>
          <w:lang w:bidi="pl-PL"/>
        </w:rPr>
        <w:t>Odbiór robót</w:t>
      </w:r>
      <w:bookmarkEnd w:id="40"/>
      <w:bookmarkEnd w:id="41"/>
    </w:p>
    <w:p w14:paraId="59F38AF6" w14:textId="77777777" w:rsidR="0099634C" w:rsidRDefault="0099634C" w:rsidP="00ED574F">
      <w:pPr>
        <w:pStyle w:val="Mmtext"/>
        <w:ind w:left="567"/>
      </w:pPr>
      <w:r>
        <w:rPr>
          <w:lang w:bidi="pl-PL"/>
        </w:rPr>
        <w:t>Ogólne zasady odbioru robót podano w części pn. Wymagania Ogólne niniejszej specyfikacji.</w:t>
      </w:r>
    </w:p>
    <w:p w14:paraId="6F26F155" w14:textId="77777777" w:rsidR="0099634C" w:rsidRDefault="0099634C" w:rsidP="00ED574F">
      <w:pPr>
        <w:pStyle w:val="Mmtext"/>
        <w:ind w:left="567"/>
      </w:pPr>
      <w:r>
        <w:rPr>
          <w:lang w:bidi="pl-PL"/>
        </w:rPr>
        <w:t>Poszczególne etapy robót powinny być odebrane i zaakceptowane przez Inspektora Nadzoru. Od</w:t>
      </w:r>
      <w:r>
        <w:rPr>
          <w:lang w:bidi="pl-PL"/>
        </w:rPr>
        <w:softHyphen/>
        <w:t>bioru robót (stwierdzenie wykonania zakresu robót przewidzianego w dokumentacji) dokonuje Inspek</w:t>
      </w:r>
      <w:r>
        <w:rPr>
          <w:lang w:bidi="pl-PL"/>
        </w:rPr>
        <w:softHyphen/>
        <w:t>tor Nadzoru, po zgłoszeniu przez Wykonawcę robót do odbioru. Odbiór powinien być przeprowadzo</w:t>
      </w:r>
      <w:r>
        <w:rPr>
          <w:lang w:bidi="pl-PL"/>
        </w:rPr>
        <w:softHyphen/>
        <w:t>ny w czasie umożliwiającym wykonanie ewentualnych poprawek bez hamowania postępu robót. Ro</w:t>
      </w:r>
      <w:r>
        <w:rPr>
          <w:lang w:bidi="pl-PL"/>
        </w:rPr>
        <w:softHyphen/>
        <w:t>boty poprawkowe Wykonawca wykona na własny koszt w terminie ustalonym z Inspektorem Nadzo</w:t>
      </w:r>
      <w:r>
        <w:rPr>
          <w:lang w:bidi="pl-PL"/>
        </w:rPr>
        <w:softHyphen/>
        <w:t>ru. Odbiory robót zanikających i ulegających zakryciu należy prowadzić w miarę postępu robót, kon</w:t>
      </w:r>
      <w:r>
        <w:rPr>
          <w:lang w:bidi="pl-PL"/>
        </w:rPr>
        <w:softHyphen/>
        <w:t>trolując ich jakość.</w:t>
      </w:r>
    </w:p>
    <w:p w14:paraId="44052E48" w14:textId="77777777" w:rsidR="0099634C" w:rsidRDefault="0099634C" w:rsidP="00ED574F">
      <w:pPr>
        <w:pStyle w:val="Mmtext"/>
        <w:ind w:left="567"/>
        <w:rPr>
          <w:lang w:bidi="pl-PL"/>
        </w:rPr>
      </w:pPr>
      <w:r>
        <w:rPr>
          <w:lang w:bidi="pl-PL"/>
        </w:rPr>
        <w:t>Jeżeli wszystkie badania dały wyniki pozytywne, wykonane roboty należy uznać za zgodne z wy</w:t>
      </w:r>
      <w:r>
        <w:rPr>
          <w:lang w:bidi="pl-PL"/>
        </w:rPr>
        <w:softHyphen/>
        <w:t>maganiami. Jeżeli chociaż jedno badanie dało wynik ujemny, wykonane roboty należy uznać za nie</w:t>
      </w:r>
      <w:r>
        <w:rPr>
          <w:lang w:bidi="pl-PL"/>
        </w:rPr>
        <w:softHyphen/>
        <w:t>zgodne z wymaganiami norm i kontraktu. W takiej sytuacji Wykonawca jest zobowiązany doprowa</w:t>
      </w:r>
      <w:r>
        <w:rPr>
          <w:lang w:bidi="pl-PL"/>
        </w:rPr>
        <w:softHyphen/>
        <w:t>dzić roboty do zgodności z normą i Dokumentacją Projektową, przedstawiając je do ponownego od</w:t>
      </w:r>
      <w:r>
        <w:rPr>
          <w:lang w:bidi="pl-PL"/>
        </w:rPr>
        <w:softHyphen/>
        <w:t>bioru.</w:t>
      </w:r>
    </w:p>
    <w:p w14:paraId="2AFB6233" w14:textId="77777777" w:rsidR="006101E7" w:rsidRDefault="006101E7" w:rsidP="00ED574F">
      <w:pPr>
        <w:pStyle w:val="Mmtext"/>
        <w:ind w:left="567"/>
      </w:pPr>
    </w:p>
    <w:p w14:paraId="15CD6949" w14:textId="77777777" w:rsidR="0099634C" w:rsidRDefault="0099634C" w:rsidP="00ED574F">
      <w:pPr>
        <w:pStyle w:val="Mm11"/>
        <w:ind w:left="567"/>
      </w:pPr>
      <w:bookmarkStart w:id="42" w:name="bookmark8"/>
      <w:bookmarkStart w:id="43" w:name="_Toc206067894"/>
      <w:r>
        <w:rPr>
          <w:lang w:bidi="pl-PL"/>
        </w:rPr>
        <w:t>Podstawa płatności</w:t>
      </w:r>
      <w:bookmarkEnd w:id="42"/>
      <w:bookmarkEnd w:id="43"/>
    </w:p>
    <w:p w14:paraId="044CC2EE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60"/>
      </w:pPr>
      <w:r>
        <w:rPr>
          <w:color w:val="000000"/>
          <w:lang w:bidi="pl-PL"/>
        </w:rPr>
        <w:t>Ogólne ustalenia dotyczące płatności podano w części pn. Warunki ogólne.</w:t>
      </w:r>
    </w:p>
    <w:p w14:paraId="0FDEDACA" w14:textId="77777777" w:rsidR="0099634C" w:rsidRDefault="0099634C" w:rsidP="00ED574F">
      <w:pPr>
        <w:pStyle w:val="Mm11"/>
        <w:ind w:left="567"/>
      </w:pPr>
      <w:bookmarkStart w:id="44" w:name="bookmark10"/>
      <w:bookmarkStart w:id="45" w:name="_Toc206067895"/>
      <w:r>
        <w:rPr>
          <w:lang w:bidi="pl-PL"/>
        </w:rPr>
        <w:lastRenderedPageBreak/>
        <w:t>Przepisy związane</w:t>
      </w:r>
      <w:bookmarkEnd w:id="44"/>
      <w:bookmarkEnd w:id="45"/>
    </w:p>
    <w:p w14:paraId="737C1EF1" w14:textId="2D0B4F54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Instrukcja techniczna producenta,</w:t>
      </w:r>
    </w:p>
    <w:p w14:paraId="7BBC0027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robót instalacyjnych Tom II „Instalacje sanitarne i</w:t>
      </w:r>
    </w:p>
    <w:p w14:paraId="765EDB11" w14:textId="77777777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przemysłowe” - rozdział 10.</w:t>
      </w:r>
    </w:p>
    <w:p w14:paraId="3007019B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rurociągów z tworzyw sztucznych” wydane przez</w:t>
      </w:r>
    </w:p>
    <w:p w14:paraId="17D5567A" w14:textId="77777777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Polską Korporację Techniki sanitarnej, Grzewczej i gazowej. Warszawa 1996 rok.</w:t>
      </w:r>
    </w:p>
    <w:p w14:paraId="6E633E84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PN-92/B-01706Instalacje wodociągowe. Wymagania w projektowaniu,</w:t>
      </w:r>
    </w:p>
    <w:p w14:paraId="706230A2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PN-81/B-10800 Instalacje wodociągowe i kanalizacyjne. Wymagania i badania przy odbiorze.</w:t>
      </w:r>
    </w:p>
    <w:p w14:paraId="01F0993D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PN-71/B-10420 Urządzenia ciepłej wody w budynkach. Wymagania i badania przy odbiorze.</w:t>
      </w:r>
    </w:p>
    <w:p w14:paraId="0633594F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BN-76/8860 Elementy mocujące rurociągi.</w:t>
      </w:r>
    </w:p>
    <w:p w14:paraId="7AF5DC40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BN-85/8862 Instalacje wodociągowe. Zbiorniki bezciśnieniowe. Wymagania i badania.</w:t>
      </w:r>
    </w:p>
    <w:p w14:paraId="450F8F0F" w14:textId="77777777" w:rsidR="0099634C" w:rsidRPr="00CE5B6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PN-85/M-75002 Armatura przepływowa instalacji wodociągowej. Wymagania i badania.</w:t>
      </w:r>
    </w:p>
    <w:p w14:paraId="00EFFAE9" w14:textId="77777777" w:rsidR="00CE5B6C" w:rsidRDefault="00CE5B6C" w:rsidP="00ED574F">
      <w:pPr>
        <w:pStyle w:val="Teksttreci20"/>
        <w:shd w:val="clear" w:color="auto" w:fill="auto"/>
        <w:tabs>
          <w:tab w:val="left" w:pos="841"/>
        </w:tabs>
        <w:spacing w:before="0" w:after="0" w:line="250" w:lineRule="exact"/>
        <w:ind w:left="567" w:firstLine="0"/>
        <w:rPr>
          <w:color w:val="000000"/>
          <w:lang w:bidi="pl-PL"/>
        </w:rPr>
      </w:pPr>
    </w:p>
    <w:p w14:paraId="11796290" w14:textId="77777777" w:rsidR="00CE5B6C" w:rsidRDefault="00CE5B6C" w:rsidP="00ED574F">
      <w:pPr>
        <w:pStyle w:val="Teksttreci20"/>
        <w:shd w:val="clear" w:color="auto" w:fill="auto"/>
        <w:tabs>
          <w:tab w:val="left" w:pos="841"/>
        </w:tabs>
        <w:spacing w:before="0" w:after="0" w:line="250" w:lineRule="exact"/>
        <w:ind w:left="567" w:firstLine="0"/>
      </w:pPr>
    </w:p>
    <w:p w14:paraId="78C6DE57" w14:textId="722FDB6F" w:rsidR="0099634C" w:rsidRDefault="0099634C" w:rsidP="00ED574F">
      <w:pPr>
        <w:pStyle w:val="Mm1"/>
        <w:ind w:left="567"/>
        <w:rPr>
          <w:lang w:bidi="pl-PL"/>
        </w:rPr>
      </w:pPr>
      <w:bookmarkStart w:id="46" w:name="_Toc206067896"/>
      <w:r>
        <w:rPr>
          <w:lang w:bidi="pl-PL"/>
        </w:rPr>
        <w:t>ROBOTY SANITARNE INSTALACJA</w:t>
      </w:r>
      <w:r w:rsidR="00CE5B6C">
        <w:rPr>
          <w:lang w:bidi="pl-PL"/>
        </w:rPr>
        <w:t xml:space="preserve"> </w:t>
      </w:r>
      <w:r w:rsidR="006101E7">
        <w:rPr>
          <w:lang w:bidi="pl-PL"/>
        </w:rPr>
        <w:t>CIEPŁA TECHNOLOGICZNEGO/WODY LODOWEJ</w:t>
      </w:r>
      <w:bookmarkEnd w:id="46"/>
    </w:p>
    <w:p w14:paraId="004CA582" w14:textId="77777777" w:rsidR="00CE5B6C" w:rsidRPr="00CE5B6C" w:rsidRDefault="00CE5B6C" w:rsidP="00ED574F">
      <w:pPr>
        <w:pStyle w:val="Mmtext"/>
        <w:ind w:left="567"/>
        <w:rPr>
          <w:lang w:eastAsia="ar-SA" w:bidi="pl-PL"/>
        </w:rPr>
      </w:pPr>
    </w:p>
    <w:p w14:paraId="17762BB2" w14:textId="77777777" w:rsidR="0099634C" w:rsidRDefault="0099634C" w:rsidP="00423E6D">
      <w:pPr>
        <w:pStyle w:val="Mm11"/>
        <w:numPr>
          <w:ilvl w:val="1"/>
          <w:numId w:val="16"/>
        </w:numPr>
        <w:ind w:left="567"/>
      </w:pPr>
      <w:bookmarkStart w:id="47" w:name="bookmark11"/>
      <w:bookmarkStart w:id="48" w:name="_Toc206067897"/>
      <w:r>
        <w:rPr>
          <w:lang w:bidi="pl-PL"/>
        </w:rPr>
        <w:t>Wstęp</w:t>
      </w:r>
      <w:bookmarkEnd w:id="47"/>
      <w:bookmarkEnd w:id="48"/>
    </w:p>
    <w:p w14:paraId="2B76F960" w14:textId="77777777" w:rsidR="0099634C" w:rsidRDefault="0099634C" w:rsidP="00423E6D">
      <w:pPr>
        <w:pStyle w:val="Mm111"/>
        <w:numPr>
          <w:ilvl w:val="2"/>
          <w:numId w:val="17"/>
        </w:numPr>
        <w:ind w:left="567"/>
      </w:pPr>
      <w:bookmarkStart w:id="49" w:name="_Toc206067898"/>
      <w:r>
        <w:t>Przedmiot SST</w:t>
      </w:r>
      <w:bookmarkEnd w:id="49"/>
    </w:p>
    <w:p w14:paraId="0E499214" w14:textId="0F54EC5B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 xml:space="preserve">Przedmiotem niniejszej SST są wymagania szczegółowe dotyczące wykonania i odbioru robót w zakresie montażu instalacji </w:t>
      </w:r>
      <w:r w:rsidR="006101E7">
        <w:rPr>
          <w:color w:val="000000"/>
          <w:lang w:bidi="pl-PL"/>
        </w:rPr>
        <w:t>ciepła technologicznego/wody lodowej.</w:t>
      </w:r>
    </w:p>
    <w:p w14:paraId="3775C9C8" w14:textId="77777777" w:rsidR="0099634C" w:rsidRDefault="0099634C" w:rsidP="00ED574F">
      <w:pPr>
        <w:pStyle w:val="Mm111"/>
        <w:ind w:left="567"/>
      </w:pPr>
      <w:bookmarkStart w:id="50" w:name="_Toc206067899"/>
      <w:r>
        <w:t>Zakres stosowania SST</w:t>
      </w:r>
      <w:bookmarkEnd w:id="50"/>
    </w:p>
    <w:p w14:paraId="3CCAC031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Specyfikacja techniczna stosowana jest jako dokument przetargowy i kontraktowy przy zlecaniu i realizacji robót wymienionych w punkcie 1.1.</w:t>
      </w:r>
    </w:p>
    <w:p w14:paraId="493BFD07" w14:textId="77777777" w:rsidR="0099634C" w:rsidRDefault="0099634C" w:rsidP="00ED574F">
      <w:pPr>
        <w:pStyle w:val="Mm111"/>
        <w:ind w:left="567"/>
      </w:pPr>
      <w:bookmarkStart w:id="51" w:name="bookmark12"/>
      <w:bookmarkStart w:id="52" w:name="_Toc206067900"/>
      <w:r>
        <w:t>Zakres robót objętych SST</w:t>
      </w:r>
      <w:bookmarkEnd w:id="51"/>
      <w:bookmarkEnd w:id="52"/>
    </w:p>
    <w:p w14:paraId="1D66DE98" w14:textId="77777777" w:rsidR="0099634C" w:rsidRDefault="0099634C" w:rsidP="00ED574F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 xml:space="preserve">Ustalenia zawarte w niniejszej specyfikacji dotyczą wykonania i odbioru robót w zakresie montażu instalacji centralnego ogrzewania </w:t>
      </w:r>
    </w:p>
    <w:p w14:paraId="0E763A06" w14:textId="77777777" w:rsidR="0099634C" w:rsidRDefault="0099634C" w:rsidP="00ED574F">
      <w:pPr>
        <w:pStyle w:val="Teksttreci20"/>
        <w:shd w:val="clear" w:color="auto" w:fill="auto"/>
        <w:spacing w:after="0" w:line="370" w:lineRule="exact"/>
        <w:ind w:left="567" w:firstLine="400"/>
      </w:pPr>
      <w:r>
        <w:rPr>
          <w:color w:val="000000"/>
          <w:lang w:bidi="pl-PL"/>
        </w:rPr>
        <w:t>Zakres robót:</w:t>
      </w:r>
    </w:p>
    <w:p w14:paraId="2359C465" w14:textId="20AAE7B5" w:rsidR="00D03B79" w:rsidRPr="00D03B79" w:rsidRDefault="00D03B79" w:rsidP="00D03B79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370" w:lineRule="exact"/>
        <w:ind w:left="500" w:firstLine="0"/>
        <w:rPr>
          <w:color w:val="000000"/>
          <w:lang w:bidi="pl-PL"/>
        </w:rPr>
      </w:pPr>
      <w:r>
        <w:rPr>
          <w:color w:val="000000"/>
          <w:lang w:bidi="pl-PL"/>
        </w:rPr>
        <w:t>kształtki z</w:t>
      </w:r>
      <w:r w:rsidR="006101E7">
        <w:rPr>
          <w:color w:val="000000"/>
          <w:lang w:bidi="pl-PL"/>
        </w:rPr>
        <w:t xml:space="preserve">e stali węglowej ocynkowanej jednostronnie </w:t>
      </w:r>
      <w:r>
        <w:rPr>
          <w:color w:val="000000"/>
          <w:lang w:bidi="pl-PL"/>
        </w:rPr>
        <w:t>15-</w:t>
      </w:r>
      <w:r w:rsidR="006101E7">
        <w:rPr>
          <w:color w:val="000000"/>
          <w:lang w:bidi="pl-PL"/>
        </w:rPr>
        <w:t>66</w:t>
      </w:r>
      <w:r>
        <w:rPr>
          <w:color w:val="000000"/>
          <w:lang w:bidi="pl-PL"/>
        </w:rPr>
        <w:t xml:space="preserve"> mm</w:t>
      </w:r>
    </w:p>
    <w:p w14:paraId="130B4954" w14:textId="77777777" w:rsidR="006101E7" w:rsidRPr="006101E7" w:rsidRDefault="00D03B79" w:rsidP="00B074FB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370" w:lineRule="exact"/>
        <w:ind w:left="500" w:firstLine="0"/>
      </w:pPr>
      <w:r w:rsidRPr="006101E7">
        <w:rPr>
          <w:color w:val="000000"/>
          <w:lang w:bidi="pl-PL"/>
        </w:rPr>
        <w:t xml:space="preserve">rury </w:t>
      </w:r>
      <w:r w:rsidR="006101E7">
        <w:rPr>
          <w:color w:val="000000"/>
          <w:lang w:bidi="pl-PL"/>
        </w:rPr>
        <w:t>ze stali węglowej ocynkowanej jednostronnie 15-66 mm</w:t>
      </w:r>
      <w:r w:rsidR="006101E7" w:rsidRPr="006101E7">
        <w:rPr>
          <w:color w:val="000000"/>
          <w:lang w:bidi="pl-PL"/>
        </w:rPr>
        <w:t xml:space="preserve"> </w:t>
      </w:r>
    </w:p>
    <w:p w14:paraId="0D7ED39D" w14:textId="3CEA16B8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montaż zaworów przelotowych kulowych : - </w:t>
      </w:r>
      <w:proofErr w:type="spellStart"/>
      <w:r w:rsidR="00CE5B6C">
        <w:rPr>
          <w:color w:val="000000"/>
          <w:lang w:bidi="pl-PL"/>
        </w:rPr>
        <w:t>dn</w:t>
      </w:r>
      <w:proofErr w:type="spellEnd"/>
      <w:r>
        <w:rPr>
          <w:color w:val="000000"/>
          <w:lang w:bidi="pl-PL"/>
        </w:rPr>
        <w:t xml:space="preserve"> 15 </w:t>
      </w:r>
      <w:r w:rsidR="0062667C">
        <w:rPr>
          <w:color w:val="000000"/>
          <w:lang w:bidi="pl-PL"/>
        </w:rPr>
        <w:t>–</w:t>
      </w:r>
      <w:r>
        <w:rPr>
          <w:color w:val="000000"/>
          <w:lang w:bidi="pl-PL"/>
        </w:rPr>
        <w:t xml:space="preserve"> </w:t>
      </w:r>
      <w:r w:rsidR="0062667C">
        <w:rPr>
          <w:color w:val="000000"/>
          <w:lang w:bidi="pl-PL"/>
        </w:rPr>
        <w:t>65</w:t>
      </w:r>
      <w:r>
        <w:rPr>
          <w:color w:val="000000"/>
          <w:lang w:bidi="pl-PL"/>
        </w:rPr>
        <w:t>mm</w:t>
      </w:r>
    </w:p>
    <w:p w14:paraId="5588F8BD" w14:textId="2640BC60" w:rsidR="0099634C" w:rsidRPr="006101E7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montaż zaworów </w:t>
      </w:r>
      <w:r w:rsidR="006101E7">
        <w:rPr>
          <w:color w:val="000000"/>
          <w:lang w:bidi="pl-PL"/>
        </w:rPr>
        <w:t xml:space="preserve">regulacyjnych: - dn15 – </w:t>
      </w:r>
      <w:r w:rsidR="0062667C">
        <w:rPr>
          <w:color w:val="000000"/>
          <w:lang w:bidi="pl-PL"/>
        </w:rPr>
        <w:t>5</w:t>
      </w:r>
      <w:r w:rsidR="006101E7">
        <w:rPr>
          <w:color w:val="000000"/>
          <w:lang w:bidi="pl-PL"/>
        </w:rPr>
        <w:t>0mm</w:t>
      </w:r>
    </w:p>
    <w:p w14:paraId="241C0A43" w14:textId="2B9494B7" w:rsidR="006101E7" w:rsidRPr="00CA3D04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montaż zaworów spustowych dn15 - 20mm</w:t>
      </w:r>
    </w:p>
    <w:p w14:paraId="0AA46E2C" w14:textId="72657615" w:rsidR="00CA3D04" w:rsidRPr="006101E7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montaż przewodów elastycznych do podłączeń </w:t>
      </w:r>
    </w:p>
    <w:p w14:paraId="4439696F" w14:textId="3D21BA16" w:rsidR="006101E7" w:rsidRPr="006101E7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montaż odpowietrzników wyposażonych w zawory stopowe</w:t>
      </w:r>
    </w:p>
    <w:p w14:paraId="02BB482D" w14:textId="6CAD18F0" w:rsidR="0099634C" w:rsidRPr="00CA3D04" w:rsidRDefault="0099634C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montaż </w:t>
      </w:r>
      <w:proofErr w:type="spellStart"/>
      <w:r w:rsidR="006101E7">
        <w:rPr>
          <w:color w:val="000000"/>
          <w:lang w:bidi="pl-PL"/>
        </w:rPr>
        <w:t>klimakonwektorów</w:t>
      </w:r>
      <w:proofErr w:type="spellEnd"/>
      <w:r w:rsidR="006101E7">
        <w:rPr>
          <w:color w:val="000000"/>
          <w:lang w:bidi="pl-PL"/>
        </w:rPr>
        <w:t xml:space="preserve"> kasetonowych</w:t>
      </w:r>
      <w:r w:rsidR="00BA50AA">
        <w:rPr>
          <w:color w:val="000000"/>
          <w:lang w:bidi="pl-PL"/>
        </w:rPr>
        <w:t xml:space="preserve"> z kompletem zaworów odcinających i regulacyjnych z siłownikami</w:t>
      </w:r>
    </w:p>
    <w:p w14:paraId="1D0B4BFA" w14:textId="437C0297" w:rsidR="00CA3D04" w:rsidRPr="00CA3D04" w:rsidRDefault="00CA3D04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montaż rozdzielaczy instalacyjnych</w:t>
      </w:r>
    </w:p>
    <w:p w14:paraId="4126F78C" w14:textId="5176C5C1" w:rsidR="00CA3D04" w:rsidRDefault="00CA3D04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montaż grup pompowych</w:t>
      </w:r>
    </w:p>
    <w:p w14:paraId="65CC8DD5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próba szczelności i regulacja instalacji</w:t>
      </w:r>
    </w:p>
    <w:p w14:paraId="4875030A" w14:textId="77777777" w:rsidR="0099634C" w:rsidRPr="0062667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wykonanie przebić w ścianach i stropach</w:t>
      </w:r>
    </w:p>
    <w:p w14:paraId="03010DAF" w14:textId="77777777" w:rsidR="0062667C" w:rsidRPr="006101E7" w:rsidRDefault="0062667C" w:rsidP="0062667C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</w:p>
    <w:p w14:paraId="34D60275" w14:textId="77777777" w:rsidR="006101E7" w:rsidRPr="006101E7" w:rsidRDefault="006101E7" w:rsidP="006101E7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firstLine="0"/>
      </w:pPr>
    </w:p>
    <w:p w14:paraId="6EA6EF4E" w14:textId="3C3781EF" w:rsidR="006101E7" w:rsidRPr="006101E7" w:rsidRDefault="006101E7" w:rsidP="006101E7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Dodatkowo dla instalacji ciepła technologicznego:</w:t>
      </w:r>
    </w:p>
    <w:p w14:paraId="192A9720" w14:textId="7D710D79" w:rsidR="006101E7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kotła zasilanego na olej opałowy</w:t>
      </w:r>
    </w:p>
    <w:p w14:paraId="3AFE6EC0" w14:textId="250F520A" w:rsidR="006101E7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pompy ciepła z wymiennikiem gruntowym</w:t>
      </w:r>
    </w:p>
    <w:p w14:paraId="2176CBAF" w14:textId="2A8541E8" w:rsidR="006101E7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buforu instalacji ciepła technologicznego</w:t>
      </w:r>
    </w:p>
    <w:p w14:paraId="4DA2FAA0" w14:textId="7DEA593B" w:rsidR="006101E7" w:rsidRDefault="006101E7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grup regulacyjnych do nagrzewnic central wentylacyjnych</w:t>
      </w:r>
    </w:p>
    <w:p w14:paraId="50A8AF13" w14:textId="0482A4B4" w:rsidR="00CA3D04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 xml:space="preserve">montaż naczynia </w:t>
      </w:r>
      <w:proofErr w:type="spellStart"/>
      <w:r>
        <w:t>wzbiorczego</w:t>
      </w:r>
      <w:proofErr w:type="spellEnd"/>
      <w:r>
        <w:t>, zaworu bezpieczeństwa</w:t>
      </w:r>
    </w:p>
    <w:p w14:paraId="0F0B70EC" w14:textId="2372D933" w:rsidR="0062667C" w:rsidRDefault="0062667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grzejników płytowych</w:t>
      </w:r>
    </w:p>
    <w:p w14:paraId="7FD92EE4" w14:textId="0570B0E3" w:rsidR="0062667C" w:rsidRDefault="0062667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grzejników łazienkowych</w:t>
      </w:r>
    </w:p>
    <w:p w14:paraId="325BB31C" w14:textId="6C7A1B09" w:rsidR="0062667C" w:rsidRDefault="0062667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zaworów termostatycznych oraz powrotnych</w:t>
      </w:r>
    </w:p>
    <w:p w14:paraId="7665C9F6" w14:textId="37E3487B" w:rsidR="006101E7" w:rsidRDefault="006101E7" w:rsidP="006101E7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</w:p>
    <w:p w14:paraId="63C5331F" w14:textId="2D556C03" w:rsidR="006101E7" w:rsidRPr="006101E7" w:rsidRDefault="006101E7" w:rsidP="006101E7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Dodatkowo dla instalacji wody lodowej</w:t>
      </w:r>
    </w:p>
    <w:p w14:paraId="1F47274C" w14:textId="2AC103BC" w:rsidR="006101E7" w:rsidRDefault="006101E7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>montaż agregatu wody lodowej</w:t>
      </w:r>
    </w:p>
    <w:p w14:paraId="364A905F" w14:textId="77777777" w:rsidR="00CA3D04" w:rsidRDefault="00CA3D04" w:rsidP="00CA3D04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 xml:space="preserve">montaż naczynia </w:t>
      </w:r>
      <w:proofErr w:type="spellStart"/>
      <w:r>
        <w:t>wzbiorczego</w:t>
      </w:r>
      <w:proofErr w:type="spellEnd"/>
      <w:r>
        <w:t>, zaworu bezpieczeństwa</w:t>
      </w:r>
    </w:p>
    <w:p w14:paraId="3758C6DA" w14:textId="3E783E97" w:rsidR="006101E7" w:rsidRDefault="006101E7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 xml:space="preserve">montaż buforu instalacji </w:t>
      </w:r>
      <w:r w:rsidR="00CA3D04">
        <w:t>wody lodowej</w:t>
      </w:r>
    </w:p>
    <w:p w14:paraId="63D173EE" w14:textId="2ADBEA08" w:rsidR="006101E7" w:rsidRDefault="006101E7" w:rsidP="006101E7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t xml:space="preserve">montaż grup regulacyjnych do </w:t>
      </w:r>
      <w:r w:rsidR="00CA3D04">
        <w:t>chłodnic</w:t>
      </w:r>
      <w:r>
        <w:t xml:space="preserve"> central wentylacyjnych</w:t>
      </w:r>
    </w:p>
    <w:p w14:paraId="4F757EA1" w14:textId="77777777" w:rsidR="006101E7" w:rsidRDefault="006101E7" w:rsidP="006101E7">
      <w:pPr>
        <w:pStyle w:val="Teksttreci20"/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</w:p>
    <w:p w14:paraId="6E52AB6B" w14:textId="77777777" w:rsidR="0099634C" w:rsidRDefault="0099634C" w:rsidP="00ED574F">
      <w:pPr>
        <w:pStyle w:val="Mm11"/>
        <w:ind w:left="567"/>
      </w:pPr>
      <w:bookmarkStart w:id="53" w:name="bookmark13"/>
      <w:bookmarkStart w:id="54" w:name="_Toc206067901"/>
      <w:r>
        <w:rPr>
          <w:lang w:bidi="pl-PL"/>
        </w:rPr>
        <w:t>Określenia podstawowe</w:t>
      </w:r>
      <w:bookmarkEnd w:id="53"/>
      <w:bookmarkEnd w:id="54"/>
    </w:p>
    <w:p w14:paraId="7487114B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7CAF59F6" w14:textId="77777777" w:rsidR="0099634C" w:rsidRDefault="0099634C" w:rsidP="00ED574F">
      <w:pPr>
        <w:pStyle w:val="Mm11"/>
        <w:ind w:left="567"/>
      </w:pPr>
      <w:bookmarkStart w:id="55" w:name="bookmark14"/>
      <w:bookmarkStart w:id="56" w:name="_Toc206067902"/>
      <w:r>
        <w:rPr>
          <w:lang w:bidi="pl-PL"/>
        </w:rPr>
        <w:t>Ogóle wymagania dotyczące robót</w:t>
      </w:r>
      <w:bookmarkEnd w:id="55"/>
      <w:bookmarkEnd w:id="56"/>
    </w:p>
    <w:p w14:paraId="6E1B2BF9" w14:textId="77777777" w:rsidR="0099634C" w:rsidRDefault="0099634C" w:rsidP="00ED574F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2372E82B" w14:textId="77777777" w:rsidR="0099634C" w:rsidRDefault="0099634C" w:rsidP="00ED574F">
      <w:pPr>
        <w:pStyle w:val="Mm11"/>
        <w:ind w:left="567"/>
      </w:pPr>
      <w:bookmarkStart w:id="57" w:name="bookmark15"/>
      <w:bookmarkStart w:id="58" w:name="_Toc206067903"/>
      <w:r>
        <w:rPr>
          <w:lang w:bidi="pl-PL"/>
        </w:rPr>
        <w:t>Materiały</w:t>
      </w:r>
      <w:bookmarkEnd w:id="57"/>
      <w:bookmarkEnd w:id="58"/>
    </w:p>
    <w:p w14:paraId="0A418514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cegła pełna budowlana</w:t>
      </w:r>
    </w:p>
    <w:p w14:paraId="0E9B005F" w14:textId="5BBAF6B7" w:rsidR="0099634C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proofErr w:type="spellStart"/>
      <w:r>
        <w:rPr>
          <w:color w:val="000000"/>
          <w:lang w:bidi="pl-PL"/>
        </w:rPr>
        <w:t>klimakonwektory</w:t>
      </w:r>
      <w:proofErr w:type="spellEnd"/>
      <w:r>
        <w:rPr>
          <w:color w:val="000000"/>
          <w:lang w:bidi="pl-PL"/>
        </w:rPr>
        <w:t xml:space="preserve"> kasetonowe</w:t>
      </w:r>
    </w:p>
    <w:p w14:paraId="5DAF25F9" w14:textId="31EC74FF" w:rsidR="0099634C" w:rsidRPr="00CA3D04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systemowe </w:t>
      </w:r>
      <w:proofErr w:type="spellStart"/>
      <w:r>
        <w:rPr>
          <w:color w:val="000000"/>
          <w:lang w:bidi="pl-PL"/>
        </w:rPr>
        <w:t>zawiesia</w:t>
      </w:r>
      <w:proofErr w:type="spellEnd"/>
      <w:r>
        <w:rPr>
          <w:color w:val="000000"/>
          <w:lang w:bidi="pl-PL"/>
        </w:rPr>
        <w:t xml:space="preserve"> instalacyjne</w:t>
      </w:r>
    </w:p>
    <w:p w14:paraId="61234051" w14:textId="6DBABAA8" w:rsidR="00CA3D04" w:rsidRPr="00CA3D04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rurociągi i kształtki stalowe</w:t>
      </w:r>
    </w:p>
    <w:p w14:paraId="689F146D" w14:textId="6F4BDC6A" w:rsidR="00CA3D04" w:rsidRPr="00CE5B6C" w:rsidRDefault="00CA3D04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armatura </w:t>
      </w:r>
    </w:p>
    <w:p w14:paraId="2350A530" w14:textId="77777777" w:rsidR="00CE5B6C" w:rsidRDefault="00CE5B6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izolacja cieplna rur</w:t>
      </w:r>
    </w:p>
    <w:p w14:paraId="67DDF335" w14:textId="77777777" w:rsidR="0099634C" w:rsidRDefault="0099634C" w:rsidP="00ED574F">
      <w:pPr>
        <w:pStyle w:val="Mm11"/>
        <w:ind w:left="567"/>
      </w:pPr>
      <w:bookmarkStart w:id="59" w:name="bookmark16"/>
      <w:bookmarkStart w:id="60" w:name="_Toc206067904"/>
      <w:r>
        <w:rPr>
          <w:lang w:bidi="pl-PL"/>
        </w:rPr>
        <w:t>Sprzęt</w:t>
      </w:r>
      <w:bookmarkEnd w:id="59"/>
      <w:bookmarkEnd w:id="60"/>
    </w:p>
    <w:p w14:paraId="48C8311D" w14:textId="77777777" w:rsidR="0099634C" w:rsidRDefault="0099634C" w:rsidP="00ED574F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Ogólne wymagania dotyczące sprzętu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4310FEDA" w14:textId="77777777" w:rsidR="0099634C" w:rsidRDefault="0099634C" w:rsidP="00ED574F">
      <w:pPr>
        <w:pStyle w:val="Mm11"/>
        <w:ind w:left="567"/>
      </w:pPr>
      <w:bookmarkStart w:id="61" w:name="bookmark17"/>
      <w:bookmarkStart w:id="62" w:name="_Toc206067905"/>
      <w:r>
        <w:rPr>
          <w:lang w:bidi="pl-PL"/>
        </w:rPr>
        <w:t>Transport</w:t>
      </w:r>
      <w:bookmarkEnd w:id="61"/>
      <w:bookmarkEnd w:id="62"/>
    </w:p>
    <w:p w14:paraId="7E0DB873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6F6A0A03" w14:textId="77777777" w:rsidR="0099634C" w:rsidRDefault="0099634C" w:rsidP="00ED574F">
      <w:pPr>
        <w:pStyle w:val="Mm11"/>
        <w:ind w:left="567"/>
      </w:pPr>
      <w:bookmarkStart w:id="63" w:name="bookmark18"/>
      <w:bookmarkStart w:id="64" w:name="_Toc206067906"/>
      <w:r>
        <w:rPr>
          <w:lang w:bidi="pl-PL"/>
        </w:rPr>
        <w:t>Wykonanie robót</w:t>
      </w:r>
      <w:bookmarkEnd w:id="63"/>
      <w:bookmarkEnd w:id="64"/>
    </w:p>
    <w:p w14:paraId="520F0734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2594484F" w14:textId="77777777" w:rsidR="0099634C" w:rsidRDefault="0099634C" w:rsidP="00423E6D">
      <w:pPr>
        <w:pStyle w:val="Mm111"/>
        <w:numPr>
          <w:ilvl w:val="2"/>
          <w:numId w:val="18"/>
        </w:numPr>
        <w:ind w:left="567"/>
      </w:pPr>
      <w:bookmarkStart w:id="65" w:name="bookmark19"/>
      <w:bookmarkStart w:id="66" w:name="_Toc206067907"/>
      <w:r>
        <w:t>Zakres wykonywanych robót</w:t>
      </w:r>
      <w:bookmarkEnd w:id="65"/>
      <w:bookmarkEnd w:id="66"/>
    </w:p>
    <w:p w14:paraId="44A6C030" w14:textId="77777777" w:rsidR="0099634C" w:rsidRDefault="0099634C" w:rsidP="00ED574F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zgodnie ze szczegółowymi wymaganiami technicznymi wykonania i odbioru robót budowlanych.</w:t>
      </w:r>
    </w:p>
    <w:p w14:paraId="4C27C1D6" w14:textId="77777777" w:rsidR="0099634C" w:rsidRDefault="0099634C" w:rsidP="00ED574F">
      <w:pPr>
        <w:pStyle w:val="Mm111"/>
        <w:ind w:left="567"/>
      </w:pPr>
      <w:bookmarkStart w:id="67" w:name="bookmark20"/>
      <w:bookmarkStart w:id="68" w:name="_Toc206067908"/>
      <w:r>
        <w:lastRenderedPageBreak/>
        <w:t>Kontrola jakości robót</w:t>
      </w:r>
      <w:bookmarkEnd w:id="67"/>
      <w:bookmarkEnd w:id="68"/>
    </w:p>
    <w:p w14:paraId="2C4404C3" w14:textId="77777777" w:rsidR="0099634C" w:rsidRDefault="0099634C" w:rsidP="00ED574F">
      <w:pPr>
        <w:pStyle w:val="Teksttreci20"/>
        <w:shd w:val="clear" w:color="auto" w:fill="auto"/>
        <w:spacing w:after="102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48777465" w14:textId="77777777" w:rsidR="0099634C" w:rsidRDefault="0099634C" w:rsidP="00ED574F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Kontrola jakości robót powinna obejmować:</w:t>
      </w:r>
    </w:p>
    <w:p w14:paraId="29B93271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80" w:line="222" w:lineRule="exact"/>
        <w:ind w:left="500" w:firstLine="0"/>
      </w:pPr>
      <w:r>
        <w:rPr>
          <w:color w:val="000000"/>
          <w:lang w:bidi="pl-PL"/>
        </w:rPr>
        <w:t>kompletności wykonania robót</w:t>
      </w:r>
    </w:p>
    <w:p w14:paraId="40D0D42B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</w:t>
      </w:r>
    </w:p>
    <w:p w14:paraId="26685B87" w14:textId="77777777" w:rsidR="0099634C" w:rsidRDefault="0099634C" w:rsidP="00ED574F">
      <w:pPr>
        <w:pStyle w:val="Mm111"/>
        <w:ind w:left="567"/>
      </w:pPr>
      <w:bookmarkStart w:id="69" w:name="bookmark21"/>
      <w:bookmarkStart w:id="70" w:name="_Toc206067909"/>
      <w:r>
        <w:t>Obmiar robót</w:t>
      </w:r>
      <w:bookmarkEnd w:id="69"/>
      <w:bookmarkEnd w:id="70"/>
    </w:p>
    <w:p w14:paraId="0C8BFEB9" w14:textId="77777777" w:rsidR="0099634C" w:rsidRDefault="0099634C" w:rsidP="00ED574F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71B7A6EB" w14:textId="77777777" w:rsidR="0099634C" w:rsidRDefault="0099634C" w:rsidP="00ED574F">
      <w:pPr>
        <w:pStyle w:val="Mm111"/>
        <w:ind w:left="567"/>
      </w:pPr>
      <w:bookmarkStart w:id="71" w:name="bookmark22"/>
      <w:bookmarkStart w:id="72" w:name="_Toc206067910"/>
      <w:r>
        <w:t>Jednostka obmiarowa</w:t>
      </w:r>
      <w:bookmarkEnd w:id="71"/>
      <w:bookmarkEnd w:id="72"/>
    </w:p>
    <w:p w14:paraId="2D8B698D" w14:textId="77777777" w:rsidR="0099634C" w:rsidRDefault="0099634C" w:rsidP="00ED574F">
      <w:pPr>
        <w:pStyle w:val="Teksttreci20"/>
        <w:shd w:val="clear" w:color="auto" w:fill="auto"/>
        <w:spacing w:after="58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585D1A84" w14:textId="5B63635B" w:rsidR="0099634C" w:rsidRDefault="00BA50AA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proofErr w:type="spellStart"/>
      <w:r>
        <w:rPr>
          <w:color w:val="000000"/>
          <w:lang w:bidi="pl-PL"/>
        </w:rPr>
        <w:t>K</w:t>
      </w:r>
      <w:r w:rsidR="00CA3D04">
        <w:rPr>
          <w:color w:val="000000"/>
          <w:lang w:bidi="pl-PL"/>
        </w:rPr>
        <w:t>limakonwektory</w:t>
      </w:r>
      <w:proofErr w:type="spellEnd"/>
      <w:r>
        <w:rPr>
          <w:color w:val="000000"/>
          <w:lang w:bidi="pl-PL"/>
        </w:rPr>
        <w:t xml:space="preserve"> z kompletem zaworów</w:t>
      </w:r>
      <w:r w:rsidR="00CA3D04">
        <w:rPr>
          <w:color w:val="000000"/>
          <w:lang w:bidi="pl-PL"/>
        </w:rPr>
        <w:tab/>
      </w:r>
      <w:r w:rsidR="00CA3D04">
        <w:rPr>
          <w:color w:val="000000"/>
          <w:lang w:bidi="pl-PL"/>
        </w:rPr>
        <w:tab/>
      </w:r>
      <w:r w:rsidR="00CA3D04">
        <w:rPr>
          <w:color w:val="000000"/>
          <w:lang w:bidi="pl-PL"/>
        </w:rPr>
        <w:tab/>
        <w:t xml:space="preserve">  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 w:rsidR="00CA3D04">
        <w:rPr>
          <w:color w:val="000000"/>
          <w:lang w:bidi="pl-PL"/>
        </w:rPr>
        <w:t xml:space="preserve"> </w:t>
      </w:r>
      <w:r w:rsidR="0099634C">
        <w:rPr>
          <w:color w:val="000000"/>
          <w:lang w:bidi="pl-PL"/>
        </w:rPr>
        <w:t xml:space="preserve">- </w:t>
      </w:r>
      <w:proofErr w:type="spellStart"/>
      <w:r>
        <w:rPr>
          <w:color w:val="000000"/>
          <w:lang w:bidi="pl-PL"/>
        </w:rPr>
        <w:t>kpl</w:t>
      </w:r>
      <w:proofErr w:type="spellEnd"/>
    </w:p>
    <w:p w14:paraId="1A9D6942" w14:textId="6E0ECC6E" w:rsidR="00BA50AA" w:rsidRDefault="00BA50AA" w:rsidP="00BA50AA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Z</w:t>
      </w:r>
      <w:r>
        <w:rPr>
          <w:color w:val="000000"/>
          <w:lang w:bidi="pl-PL"/>
        </w:rPr>
        <w:t xml:space="preserve">awory 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 xml:space="preserve">- </w:t>
      </w:r>
      <w:proofErr w:type="spellStart"/>
      <w:r>
        <w:rPr>
          <w:color w:val="000000"/>
          <w:lang w:bidi="pl-PL"/>
        </w:rPr>
        <w:t>szt</w:t>
      </w:r>
      <w:proofErr w:type="spellEnd"/>
    </w:p>
    <w:p w14:paraId="06CF210F" w14:textId="0464E4D3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  <w:tab w:val="left" w:pos="5154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przebicia w ścianach i stropach</w:t>
      </w:r>
      <w:r w:rsidR="00CA3D04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CA3D04">
        <w:rPr>
          <w:color w:val="000000"/>
          <w:lang w:bidi="pl-PL"/>
        </w:rPr>
        <w:t xml:space="preserve"> </w:t>
      </w:r>
      <w:r>
        <w:rPr>
          <w:color w:val="000000"/>
          <w:lang w:bidi="pl-PL"/>
        </w:rPr>
        <w:t>m</w:t>
      </w:r>
      <w:r>
        <w:rPr>
          <w:color w:val="000000"/>
          <w:vertAlign w:val="superscript"/>
          <w:lang w:bidi="pl-PL"/>
        </w:rPr>
        <w:t>2</w:t>
      </w:r>
    </w:p>
    <w:p w14:paraId="5333ED87" w14:textId="0BE45518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  <w:tab w:val="left" w:pos="5154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wykucie bruzd poziomych i pionowych</w:t>
      </w:r>
      <w:r w:rsidR="00CA3D04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CA3D04">
        <w:rPr>
          <w:color w:val="000000"/>
          <w:lang w:bidi="pl-PL"/>
        </w:rPr>
        <w:t xml:space="preserve"> </w:t>
      </w:r>
      <w:proofErr w:type="spellStart"/>
      <w:r>
        <w:rPr>
          <w:color w:val="000000"/>
          <w:lang w:bidi="pl-PL"/>
        </w:rPr>
        <w:t>mb</w:t>
      </w:r>
      <w:proofErr w:type="spellEnd"/>
    </w:p>
    <w:p w14:paraId="5BC3AA74" w14:textId="3D882994" w:rsidR="00301319" w:rsidRPr="00301319" w:rsidRDefault="00301319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  <w:tab w:val="left" w:pos="5154"/>
        </w:tabs>
        <w:spacing w:before="0" w:after="0" w:line="250" w:lineRule="exact"/>
        <w:ind w:left="500" w:firstLine="0"/>
        <w:rPr>
          <w:color w:val="000000"/>
          <w:lang w:bidi="pl-PL"/>
        </w:rPr>
      </w:pPr>
      <w:r>
        <w:rPr>
          <w:color w:val="000000"/>
          <w:lang w:bidi="pl-PL"/>
        </w:rPr>
        <w:t xml:space="preserve">rury </w:t>
      </w:r>
      <w:r w:rsidR="00CA3D04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 w:rsidR="00BA50AA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CA3D04">
        <w:rPr>
          <w:color w:val="000000"/>
          <w:lang w:bidi="pl-PL"/>
        </w:rPr>
        <w:t xml:space="preserve"> </w:t>
      </w:r>
      <w:proofErr w:type="spellStart"/>
      <w:r>
        <w:rPr>
          <w:color w:val="000000"/>
          <w:lang w:bidi="pl-PL"/>
        </w:rPr>
        <w:t>mb</w:t>
      </w:r>
      <w:proofErr w:type="spellEnd"/>
    </w:p>
    <w:p w14:paraId="7C6F0CBD" w14:textId="77777777" w:rsidR="0099634C" w:rsidRDefault="0099634C" w:rsidP="00ED574F">
      <w:pPr>
        <w:pStyle w:val="Mm11"/>
        <w:ind w:left="567"/>
      </w:pPr>
      <w:bookmarkStart w:id="73" w:name="bookmark23"/>
      <w:bookmarkStart w:id="74" w:name="_Toc206067911"/>
      <w:r>
        <w:rPr>
          <w:lang w:bidi="pl-PL"/>
        </w:rPr>
        <w:t>.Odbiór robót</w:t>
      </w:r>
      <w:bookmarkEnd w:id="73"/>
      <w:bookmarkEnd w:id="74"/>
    </w:p>
    <w:p w14:paraId="4B489E61" w14:textId="77777777" w:rsidR="0099634C" w:rsidRDefault="0099634C" w:rsidP="00ED574F">
      <w:pPr>
        <w:pStyle w:val="Teksttreci20"/>
        <w:shd w:val="clear" w:color="auto" w:fill="auto"/>
        <w:spacing w:after="58" w:line="222" w:lineRule="exact"/>
        <w:ind w:left="567" w:firstLine="400"/>
      </w:pPr>
      <w:r>
        <w:rPr>
          <w:color w:val="000000"/>
          <w:lang w:bidi="pl-PL"/>
        </w:rPr>
        <w:t>Ogólne zasady odbioru robót podano w części pn. Wymagania Ogólne niniejszej specyfikacji.</w:t>
      </w:r>
    </w:p>
    <w:p w14:paraId="3BF0C27C" w14:textId="2A6D4CAA" w:rsidR="0099634C" w:rsidRDefault="0099634C" w:rsidP="00ED574F">
      <w:pPr>
        <w:pStyle w:val="Teksttreci20"/>
        <w:shd w:val="clear" w:color="auto" w:fill="auto"/>
        <w:spacing w:after="80" w:line="250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 Od</w:t>
      </w:r>
      <w:r>
        <w:rPr>
          <w:color w:val="000000"/>
          <w:lang w:bidi="pl-PL"/>
        </w:rPr>
        <w:softHyphen/>
        <w:t xml:space="preserve">bioru robót (stwierdzenie wykonania zakresu robót przewidzianego w dokumentacji) dokonuje </w:t>
      </w:r>
      <w:r>
        <w:rPr>
          <w:color w:val="000000"/>
          <w:lang w:val="de-DE" w:eastAsia="de-DE" w:bidi="de-DE"/>
        </w:rPr>
        <w:t>Inspek</w:t>
      </w:r>
      <w:r>
        <w:rPr>
          <w:color w:val="000000"/>
          <w:lang w:val="de-DE" w:eastAsia="de-DE" w:bidi="de-DE"/>
        </w:rPr>
        <w:softHyphen/>
        <w:t>tor</w:t>
      </w:r>
      <w:r>
        <w:rPr>
          <w:color w:val="000000"/>
          <w:lang w:bidi="pl-PL"/>
        </w:rPr>
        <w:t xml:space="preserve"> Nadzoru, po zgłoszeniu przez Wykonawcę robót do odbioru. Odbiór powinien być przeprowadzo</w:t>
      </w:r>
      <w:r>
        <w:rPr>
          <w:color w:val="000000"/>
          <w:lang w:bidi="pl-PL"/>
        </w:rPr>
        <w:softHyphen/>
        <w:t>ny w czasie umożliwiającym wykonanie ewentualnych poprawek bez hamowania postępu robót. Ro</w:t>
      </w:r>
      <w:r>
        <w:rPr>
          <w:color w:val="000000"/>
          <w:lang w:bidi="pl-PL"/>
        </w:rPr>
        <w:softHyphen/>
        <w:t>boty poprawkowe Wykonawca wykona na własny koszt w terminie ustalonym z Inspektorem Nadzo</w:t>
      </w:r>
      <w:r>
        <w:rPr>
          <w:color w:val="000000"/>
          <w:lang w:bidi="pl-PL"/>
        </w:rPr>
        <w:softHyphen/>
        <w:t>ru. Odbiory robót zanikających i ulegających zakryciu należy prowadzić w miarę postępu robót, kon</w:t>
      </w:r>
      <w:r>
        <w:rPr>
          <w:color w:val="000000"/>
          <w:lang w:bidi="pl-PL"/>
        </w:rPr>
        <w:softHyphen/>
        <w:t>trolując ich jakość .</w:t>
      </w:r>
    </w:p>
    <w:p w14:paraId="1E61E152" w14:textId="77777777" w:rsidR="0099634C" w:rsidRDefault="0099634C" w:rsidP="00ED574F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Jeżeli wszystkie badania dały wyniki pozytywne, wykonane roboty należy uznać za zgodne z wy</w:t>
      </w:r>
      <w:r>
        <w:rPr>
          <w:color w:val="000000"/>
          <w:lang w:bidi="pl-PL"/>
        </w:rPr>
        <w:softHyphen/>
        <w:t>maganiami. Jeżeli chociaż jedno badanie dało wynik ujemny, wykonane roboty należy uznać za nie</w:t>
      </w:r>
      <w:r>
        <w:rPr>
          <w:color w:val="000000"/>
          <w:lang w:bidi="pl-PL"/>
        </w:rPr>
        <w:softHyphen/>
        <w:t>zgodne z wymaganiami norm i kontraktu. W takiej sytuacji Wykonawca jest zobowiązany doprowa</w:t>
      </w:r>
      <w:r>
        <w:rPr>
          <w:color w:val="000000"/>
          <w:lang w:bidi="pl-PL"/>
        </w:rPr>
        <w:softHyphen/>
        <w:t>dzić roboty do zgodności z normą i Dokumentacją Projektową, przedstawiając je do ponownego od</w:t>
      </w:r>
      <w:r>
        <w:rPr>
          <w:color w:val="000000"/>
          <w:lang w:bidi="pl-PL"/>
        </w:rPr>
        <w:softHyphen/>
        <w:t>bioru.</w:t>
      </w:r>
    </w:p>
    <w:p w14:paraId="2C0DCB33" w14:textId="77777777" w:rsidR="0099634C" w:rsidRDefault="0099634C" w:rsidP="00ED574F">
      <w:pPr>
        <w:pStyle w:val="Mm11"/>
        <w:ind w:left="567"/>
      </w:pPr>
      <w:bookmarkStart w:id="75" w:name="bookmark25"/>
      <w:bookmarkStart w:id="76" w:name="_Toc206067912"/>
      <w:r>
        <w:rPr>
          <w:lang w:bidi="pl-PL"/>
        </w:rPr>
        <w:t>Przepisy związane</w:t>
      </w:r>
      <w:bookmarkEnd w:id="75"/>
      <w:bookmarkEnd w:id="76"/>
    </w:p>
    <w:p w14:paraId="28393726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3"/>
        </w:tabs>
        <w:spacing w:before="0" w:after="0" w:line="250" w:lineRule="exact"/>
        <w:ind w:left="840" w:hanging="340"/>
      </w:pPr>
      <w:r>
        <w:rPr>
          <w:color w:val="000000"/>
          <w:lang w:bidi="pl-PL"/>
        </w:rPr>
        <w:t>Instrukcje techniczne producenta</w:t>
      </w:r>
    </w:p>
    <w:p w14:paraId="36057B8E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3"/>
        </w:tabs>
        <w:spacing w:before="0" w:after="0" w:line="250" w:lineRule="exact"/>
        <w:ind w:left="840" w:hanging="340"/>
      </w:pPr>
      <w:r>
        <w:rPr>
          <w:color w:val="000000"/>
          <w:lang w:bidi="pl-PL"/>
        </w:rPr>
        <w:t>Warunki techniczne wykonania i odbioru robót instalacyjnych cz. II „ Instalacje sanitarne i przemysłowe” - rozdział 10.</w:t>
      </w:r>
    </w:p>
    <w:p w14:paraId="0B61CCC2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3"/>
        </w:tabs>
        <w:spacing w:before="0" w:after="0" w:line="250" w:lineRule="exact"/>
        <w:ind w:left="840" w:hanging="340"/>
      </w:pPr>
      <w:r>
        <w:rPr>
          <w:color w:val="000000"/>
          <w:lang w:bidi="pl-PL"/>
        </w:rPr>
        <w:t>„Warunki techniczne wykonania i odbioru rurociągów z tworzyw sztucznych” wydane przez Polską Korporację Techniki Sanitarnej, Grzewczej i Gazowej; Warszawa 1996</w:t>
      </w:r>
    </w:p>
    <w:p w14:paraId="41F8DD9B" w14:textId="77777777" w:rsidR="0099634C" w:rsidRDefault="00301319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843"/>
          <w:tab w:val="left" w:pos="2986"/>
        </w:tabs>
        <w:spacing w:before="0" w:after="0" w:line="250" w:lineRule="exact"/>
        <w:ind w:left="840" w:hanging="340"/>
      </w:pPr>
      <w:r>
        <w:rPr>
          <w:color w:val="000000"/>
          <w:lang w:bidi="pl-PL"/>
        </w:rPr>
        <w:t xml:space="preserve">BN-77/8864-51 </w:t>
      </w:r>
      <w:r w:rsidR="0099634C">
        <w:rPr>
          <w:color w:val="000000"/>
          <w:lang w:bidi="pl-PL"/>
        </w:rPr>
        <w:t>Centralne ogrzewanie. Grzejniki płytowe stalowe</w:t>
      </w:r>
    </w:p>
    <w:p w14:paraId="035A66D1" w14:textId="77777777" w:rsidR="0099634C" w:rsidRDefault="0099634C" w:rsidP="00423E6D">
      <w:pPr>
        <w:pStyle w:val="Teksttreci20"/>
        <w:numPr>
          <w:ilvl w:val="0"/>
          <w:numId w:val="5"/>
        </w:numPr>
        <w:shd w:val="clear" w:color="auto" w:fill="auto"/>
        <w:tabs>
          <w:tab w:val="left" w:pos="2986"/>
        </w:tabs>
        <w:spacing w:before="0" w:after="0" w:line="250" w:lineRule="exact"/>
        <w:ind w:left="840" w:hanging="340"/>
      </w:pPr>
      <w:r>
        <w:rPr>
          <w:color w:val="000000"/>
          <w:lang w:bidi="pl-PL"/>
        </w:rPr>
        <w:t xml:space="preserve"> PN-64/B-10400</w:t>
      </w:r>
      <w:r>
        <w:rPr>
          <w:color w:val="000000"/>
          <w:lang w:bidi="pl-PL"/>
        </w:rPr>
        <w:tab/>
        <w:t>Urządzenia centralnego ogrzewania w budownictwie powszechnym. Wymagania i badania techniczne przy odbiorze</w:t>
      </w:r>
    </w:p>
    <w:p w14:paraId="7D62199A" w14:textId="75594278" w:rsidR="0099634C" w:rsidRPr="00D03B79" w:rsidRDefault="00301319" w:rsidP="0034273C">
      <w:pPr>
        <w:pStyle w:val="Teksttreci20"/>
        <w:numPr>
          <w:ilvl w:val="0"/>
          <w:numId w:val="5"/>
        </w:numPr>
        <w:shd w:val="clear" w:color="auto" w:fill="auto"/>
        <w:tabs>
          <w:tab w:val="left" w:pos="843"/>
          <w:tab w:val="left" w:pos="2986"/>
        </w:tabs>
        <w:spacing w:before="0" w:after="0" w:line="250" w:lineRule="exact"/>
        <w:ind w:left="567" w:firstLine="0"/>
        <w:rPr>
          <w:color w:val="000000"/>
          <w:lang w:bidi="pl-PL"/>
        </w:rPr>
      </w:pPr>
      <w:r w:rsidRPr="00D03B79">
        <w:rPr>
          <w:color w:val="000000"/>
          <w:lang w:bidi="pl-PL"/>
        </w:rPr>
        <w:t xml:space="preserve">PN-93/C-04607 </w:t>
      </w:r>
      <w:r w:rsidR="0099634C" w:rsidRPr="00D03B79">
        <w:rPr>
          <w:color w:val="000000"/>
          <w:lang w:bidi="pl-PL"/>
        </w:rPr>
        <w:t>Woda w instalacjach ogrzewania. Wymagania i badania dotyczące ja</w:t>
      </w:r>
      <w:r w:rsidR="0099634C" w:rsidRPr="00D03B79">
        <w:rPr>
          <w:color w:val="000000"/>
          <w:lang w:bidi="pl-PL"/>
        </w:rPr>
        <w:softHyphen/>
        <w:t>kości wody.</w:t>
      </w:r>
    </w:p>
    <w:p w14:paraId="377D2780" w14:textId="1EFBB094" w:rsidR="00301319" w:rsidRDefault="00301319" w:rsidP="00ED574F">
      <w:pPr>
        <w:pStyle w:val="Teksttreci20"/>
        <w:shd w:val="clear" w:color="auto" w:fill="auto"/>
        <w:spacing w:after="0" w:line="250" w:lineRule="exact"/>
        <w:ind w:left="567" w:firstLine="0"/>
        <w:rPr>
          <w:color w:val="000000"/>
          <w:lang w:bidi="pl-PL"/>
        </w:rPr>
      </w:pPr>
    </w:p>
    <w:p w14:paraId="714D3C0A" w14:textId="6C5ADC1E" w:rsidR="00B728A3" w:rsidRPr="00E93B76" w:rsidRDefault="00B728A3" w:rsidP="00B728A3">
      <w:pPr>
        <w:pStyle w:val="Mm1"/>
        <w:ind w:left="567"/>
      </w:pPr>
      <w:bookmarkStart w:id="77" w:name="_Toc129694274"/>
      <w:bookmarkStart w:id="78" w:name="_Toc134704672"/>
      <w:bookmarkStart w:id="79" w:name="_Toc206067913"/>
      <w:bookmarkEnd w:id="0"/>
      <w:bookmarkEnd w:id="1"/>
      <w:r>
        <w:rPr>
          <w:lang w:bidi="pl-PL"/>
        </w:rPr>
        <w:lastRenderedPageBreak/>
        <w:t>ROBOTY SANITARNE INSTALACJA WENTYLACYJNA SST</w:t>
      </w:r>
      <w:bookmarkEnd w:id="77"/>
      <w:bookmarkEnd w:id="78"/>
      <w:bookmarkEnd w:id="79"/>
    </w:p>
    <w:p w14:paraId="3B053788" w14:textId="77777777" w:rsidR="00B728A3" w:rsidRDefault="00B728A3" w:rsidP="00FB7F77">
      <w:pPr>
        <w:pStyle w:val="Mm11"/>
        <w:numPr>
          <w:ilvl w:val="1"/>
          <w:numId w:val="22"/>
        </w:numPr>
      </w:pPr>
      <w:bookmarkStart w:id="80" w:name="_Toc129694275"/>
      <w:bookmarkStart w:id="81" w:name="_Toc134704673"/>
      <w:bookmarkStart w:id="82" w:name="_Toc206067914"/>
      <w:r>
        <w:rPr>
          <w:lang w:bidi="pl-PL"/>
        </w:rPr>
        <w:t>Wstęp</w:t>
      </w:r>
      <w:bookmarkEnd w:id="80"/>
      <w:bookmarkEnd w:id="81"/>
      <w:bookmarkEnd w:id="82"/>
    </w:p>
    <w:p w14:paraId="52302576" w14:textId="77777777" w:rsidR="00B728A3" w:rsidRDefault="00B728A3" w:rsidP="00B728A3">
      <w:pPr>
        <w:pStyle w:val="Mm111"/>
        <w:ind w:left="567"/>
      </w:pPr>
      <w:bookmarkStart w:id="83" w:name="_Toc129694276"/>
      <w:bookmarkStart w:id="84" w:name="_Toc134704674"/>
      <w:bookmarkStart w:id="85" w:name="_Toc206067915"/>
      <w:r>
        <w:t>Przedmiot SST</w:t>
      </w:r>
      <w:bookmarkEnd w:id="83"/>
      <w:bookmarkEnd w:id="84"/>
      <w:bookmarkEnd w:id="85"/>
    </w:p>
    <w:p w14:paraId="1C19FD88" w14:textId="77777777" w:rsidR="00B728A3" w:rsidRDefault="00B728A3" w:rsidP="00B728A3">
      <w:pPr>
        <w:pStyle w:val="Teksttreci20"/>
        <w:shd w:val="clear" w:color="auto" w:fill="auto"/>
        <w:spacing w:after="248" w:line="254" w:lineRule="exact"/>
        <w:ind w:left="567" w:firstLine="400"/>
      </w:pPr>
      <w:r>
        <w:rPr>
          <w:color w:val="000000"/>
          <w:lang w:bidi="pl-PL"/>
        </w:rPr>
        <w:t>Przedmiotem niniejszej SST są wymagania szczegółowe dotyczące wykonania i odbioru robót w zakresie montażu instalacji wentylacji - nawiew ciepłego powietrza</w:t>
      </w:r>
    </w:p>
    <w:p w14:paraId="2C1FFFD5" w14:textId="77777777" w:rsidR="00B728A3" w:rsidRDefault="00B728A3" w:rsidP="00B728A3">
      <w:pPr>
        <w:pStyle w:val="Mm111"/>
        <w:ind w:left="567"/>
      </w:pPr>
      <w:bookmarkStart w:id="86" w:name="_Toc129694277"/>
      <w:bookmarkStart w:id="87" w:name="_Toc134704675"/>
      <w:bookmarkStart w:id="88" w:name="_Toc206067916"/>
      <w:r>
        <w:t>Zakres stosowania SST</w:t>
      </w:r>
      <w:bookmarkEnd w:id="86"/>
      <w:bookmarkEnd w:id="87"/>
      <w:bookmarkEnd w:id="88"/>
    </w:p>
    <w:p w14:paraId="62A65569" w14:textId="77777777" w:rsidR="00B728A3" w:rsidRDefault="00B728A3" w:rsidP="00B728A3">
      <w:pPr>
        <w:pStyle w:val="Teksttreci20"/>
        <w:shd w:val="clear" w:color="auto" w:fill="auto"/>
        <w:spacing w:after="245" w:line="250" w:lineRule="exact"/>
        <w:ind w:left="567" w:firstLine="400"/>
      </w:pPr>
      <w:r>
        <w:rPr>
          <w:color w:val="000000"/>
          <w:lang w:bidi="pl-PL"/>
        </w:rPr>
        <w:t>Specyfikacja techniczna stosowana jest jako dokument przetargowy i kontraktowy przy zlecaniu i realizacji robót wymienionych w punkcie 1.1.</w:t>
      </w:r>
    </w:p>
    <w:p w14:paraId="22277E7B" w14:textId="77777777" w:rsidR="00B728A3" w:rsidRDefault="00B728A3" w:rsidP="00B728A3">
      <w:pPr>
        <w:pStyle w:val="Mm111"/>
        <w:ind w:left="567"/>
      </w:pPr>
      <w:bookmarkStart w:id="89" w:name="bookmark26"/>
      <w:bookmarkStart w:id="90" w:name="_Toc129694278"/>
      <w:bookmarkStart w:id="91" w:name="_Toc134704676"/>
      <w:bookmarkStart w:id="92" w:name="_Toc206067917"/>
      <w:r>
        <w:t>Zakres robót objętych SST</w:t>
      </w:r>
      <w:bookmarkEnd w:id="89"/>
      <w:bookmarkEnd w:id="90"/>
      <w:bookmarkEnd w:id="91"/>
      <w:bookmarkEnd w:id="92"/>
    </w:p>
    <w:p w14:paraId="602BE649" w14:textId="77777777" w:rsidR="00B728A3" w:rsidRDefault="00B728A3" w:rsidP="00B728A3">
      <w:pPr>
        <w:pStyle w:val="Teksttreci20"/>
        <w:shd w:val="clear" w:color="auto" w:fill="auto"/>
        <w:spacing w:after="126" w:line="254" w:lineRule="exact"/>
        <w:ind w:left="567" w:firstLine="400"/>
      </w:pPr>
      <w:r>
        <w:rPr>
          <w:color w:val="000000"/>
          <w:lang w:bidi="pl-PL"/>
        </w:rPr>
        <w:t>Ustalenia zawarte w niniejszej specyfikacji dotyczą wykonania i odbioru robót w zakresie montażu instalacji wentylacji.</w:t>
      </w:r>
    </w:p>
    <w:p w14:paraId="0F2E61CE" w14:textId="77777777" w:rsidR="00B728A3" w:rsidRDefault="00B728A3" w:rsidP="00B728A3">
      <w:pPr>
        <w:pStyle w:val="Teksttreci20"/>
        <w:shd w:val="clear" w:color="auto" w:fill="auto"/>
        <w:spacing w:after="78" w:line="222" w:lineRule="exact"/>
        <w:ind w:left="567" w:firstLine="400"/>
      </w:pPr>
      <w:r>
        <w:rPr>
          <w:color w:val="000000"/>
          <w:lang w:bidi="pl-PL"/>
        </w:rPr>
        <w:t>Zakres robót:</w:t>
      </w:r>
    </w:p>
    <w:p w14:paraId="016AC2CE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przebicia otworów dla przewodów wentylacyjnych</w:t>
      </w:r>
    </w:p>
    <w:p w14:paraId="77BFF754" w14:textId="2A75F13C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>przewodów typu SPIRO</w:t>
      </w:r>
      <w:r>
        <w:rPr>
          <w:color w:val="000000"/>
          <w:lang w:bidi="pl-PL"/>
        </w:rPr>
        <w:tab/>
        <w:t>o średnicy</w:t>
      </w:r>
      <w:r>
        <w:rPr>
          <w:color w:val="000000"/>
          <w:lang w:bidi="pl-PL"/>
        </w:rPr>
        <w:tab/>
        <w:t xml:space="preserve">100 do </w:t>
      </w:r>
      <w:r w:rsidR="00CA3D04">
        <w:rPr>
          <w:color w:val="000000"/>
          <w:lang w:bidi="pl-PL"/>
        </w:rPr>
        <w:t>200</w:t>
      </w:r>
      <w:r>
        <w:rPr>
          <w:color w:val="000000"/>
          <w:lang w:bidi="pl-PL"/>
        </w:rPr>
        <w:t xml:space="preserve"> mm</w:t>
      </w:r>
    </w:p>
    <w:p w14:paraId="1A804EF3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>przewodów prostokątnych</w:t>
      </w:r>
    </w:p>
    <w:p w14:paraId="476181D7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czerpni i wyrzutni ściennej oraz dachowej</w:t>
      </w:r>
    </w:p>
    <w:p w14:paraId="02BEEC7A" w14:textId="25BB1381" w:rsidR="00B728A3" w:rsidRPr="00CA3D04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kratek nawiewnych</w:t>
      </w:r>
      <w:r w:rsidR="00CA3D04">
        <w:rPr>
          <w:color w:val="000000"/>
          <w:lang w:bidi="pl-PL"/>
        </w:rPr>
        <w:t xml:space="preserve"> i wywiewnych</w:t>
      </w:r>
    </w:p>
    <w:p w14:paraId="25B25648" w14:textId="16A0996A" w:rsidR="00CA3D04" w:rsidRDefault="00CA3D04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anemostatów wirowych</w:t>
      </w:r>
    </w:p>
    <w:p w14:paraId="7182AFDA" w14:textId="77777777" w:rsidR="00B728A3" w:rsidRPr="006E331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izolacji termicznej przewodów</w:t>
      </w:r>
    </w:p>
    <w:p w14:paraId="0F052881" w14:textId="3C018F2A" w:rsidR="006E3313" w:rsidRPr="00CA3D04" w:rsidRDefault="006E331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tłumików kanałowych akustycznych</w:t>
      </w:r>
    </w:p>
    <w:p w14:paraId="2F161357" w14:textId="39B374ED" w:rsidR="00CA3D04" w:rsidRPr="00CA3D04" w:rsidRDefault="00CA3D04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central wentylacyjnych</w:t>
      </w:r>
    </w:p>
    <w:p w14:paraId="18B4FE53" w14:textId="6E0C0CFC" w:rsidR="00CA3D04" w:rsidRPr="007D176F" w:rsidRDefault="00CA3D04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obudowy akustycznej do centrali podwieszanej na siłowni</w:t>
      </w:r>
    </w:p>
    <w:p w14:paraId="3DA12C7E" w14:textId="69905F82" w:rsidR="00B728A3" w:rsidRPr="006E331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 xml:space="preserve">montaż </w:t>
      </w:r>
      <w:r w:rsidR="00CA3D04">
        <w:rPr>
          <w:color w:val="000000"/>
          <w:lang w:bidi="pl-PL"/>
        </w:rPr>
        <w:t>wentylatorów kanałowych i dachowych</w:t>
      </w:r>
    </w:p>
    <w:p w14:paraId="73377483" w14:textId="77777777" w:rsidR="006E3313" w:rsidRDefault="006E3313" w:rsidP="006E3313">
      <w:pPr>
        <w:pStyle w:val="Teksttreci20"/>
        <w:shd w:val="clear" w:color="auto" w:fill="auto"/>
        <w:tabs>
          <w:tab w:val="left" w:pos="1441"/>
        </w:tabs>
        <w:spacing w:before="0" w:after="0" w:line="250" w:lineRule="exact"/>
        <w:ind w:firstLine="0"/>
      </w:pPr>
    </w:p>
    <w:p w14:paraId="4901FAB2" w14:textId="77777777" w:rsidR="006E3313" w:rsidRDefault="006E3313" w:rsidP="006E3313">
      <w:pPr>
        <w:pStyle w:val="Mm111"/>
        <w:ind w:left="567"/>
      </w:pPr>
      <w:bookmarkStart w:id="93" w:name="_Toc206067918"/>
      <w:r>
        <w:t>Zakres robót objętych SST</w:t>
      </w:r>
      <w:bookmarkEnd w:id="93"/>
    </w:p>
    <w:p w14:paraId="28D48ADA" w14:textId="0BA531CB" w:rsidR="006E3313" w:rsidRDefault="006E3313" w:rsidP="006E3313">
      <w:pPr>
        <w:pStyle w:val="Teksttreci20"/>
        <w:shd w:val="clear" w:color="auto" w:fill="auto"/>
        <w:spacing w:after="126" w:line="254" w:lineRule="exact"/>
        <w:ind w:left="567" w:firstLine="400"/>
      </w:pPr>
      <w:r>
        <w:rPr>
          <w:color w:val="000000"/>
          <w:lang w:bidi="pl-PL"/>
        </w:rPr>
        <w:t>Ustalenia zawarte w niniejszej specyfikacji dotyczą wykonania i odbioru robót w zakresie montażu instalacji klimatyzacji</w:t>
      </w:r>
    </w:p>
    <w:p w14:paraId="7CDF9233" w14:textId="77777777" w:rsidR="006E3313" w:rsidRDefault="006E3313" w:rsidP="006E3313">
      <w:pPr>
        <w:pStyle w:val="Teksttreci20"/>
        <w:shd w:val="clear" w:color="auto" w:fill="auto"/>
        <w:spacing w:after="78" w:line="222" w:lineRule="exact"/>
        <w:ind w:left="567" w:firstLine="400"/>
      </w:pPr>
      <w:r>
        <w:rPr>
          <w:color w:val="000000"/>
          <w:lang w:bidi="pl-PL"/>
        </w:rPr>
        <w:t>Zakres robót:</w:t>
      </w:r>
    </w:p>
    <w:p w14:paraId="27F8B9E5" w14:textId="1CC0F841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przebicia otworów dla przewodów klimatyzacyjnych</w:t>
      </w:r>
    </w:p>
    <w:p w14:paraId="0C005A57" w14:textId="5A6DA1FC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>rurociągów miedzianych</w:t>
      </w:r>
    </w:p>
    <w:p w14:paraId="0E62B5F6" w14:textId="23306BF7" w:rsidR="006E3313" w:rsidRP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jednostki wewnętrznej naściennej w pomieszczeniu serwerowni</w:t>
      </w:r>
    </w:p>
    <w:p w14:paraId="67DB18D4" w14:textId="7830C18D" w:rsidR="006E3313" w:rsidRDefault="006E3313" w:rsidP="006E331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>jednostki zewnętrznej na dachu budynku</w:t>
      </w:r>
    </w:p>
    <w:p w14:paraId="12628027" w14:textId="77777777" w:rsidR="006E3313" w:rsidRDefault="006E3313" w:rsidP="006E3313">
      <w:pPr>
        <w:pStyle w:val="Teksttreci20"/>
        <w:shd w:val="clear" w:color="auto" w:fill="auto"/>
        <w:tabs>
          <w:tab w:val="left" w:pos="1441"/>
          <w:tab w:val="left" w:pos="2290"/>
          <w:tab w:val="right" w:pos="5391"/>
          <w:tab w:val="left" w:pos="5596"/>
        </w:tabs>
        <w:spacing w:before="0" w:after="0" w:line="250" w:lineRule="exact"/>
        <w:ind w:left="1100" w:firstLine="0"/>
      </w:pPr>
    </w:p>
    <w:p w14:paraId="46C4ACCA" w14:textId="77777777" w:rsidR="006E3313" w:rsidRDefault="006E3313" w:rsidP="006E3313">
      <w:pPr>
        <w:pStyle w:val="Teksttreci20"/>
        <w:shd w:val="clear" w:color="auto" w:fill="auto"/>
        <w:tabs>
          <w:tab w:val="left" w:pos="1441"/>
        </w:tabs>
        <w:spacing w:before="0" w:after="0" w:line="250" w:lineRule="exact"/>
        <w:ind w:firstLine="0"/>
      </w:pPr>
    </w:p>
    <w:p w14:paraId="6B34B6B6" w14:textId="77777777" w:rsidR="00B728A3" w:rsidRDefault="00B728A3" w:rsidP="00B728A3">
      <w:pPr>
        <w:pStyle w:val="Mm11"/>
        <w:ind w:left="567"/>
      </w:pPr>
      <w:bookmarkStart w:id="94" w:name="bookmark27"/>
      <w:bookmarkStart w:id="95" w:name="_Toc129694279"/>
      <w:bookmarkStart w:id="96" w:name="_Toc134704677"/>
      <w:bookmarkStart w:id="97" w:name="_Toc206067919"/>
      <w:r>
        <w:rPr>
          <w:lang w:bidi="pl-PL"/>
        </w:rPr>
        <w:t>Określenia podstawowe</w:t>
      </w:r>
      <w:bookmarkEnd w:id="94"/>
      <w:bookmarkEnd w:id="95"/>
      <w:bookmarkEnd w:id="96"/>
      <w:bookmarkEnd w:id="97"/>
    </w:p>
    <w:p w14:paraId="60525542" w14:textId="77777777" w:rsidR="00B728A3" w:rsidRDefault="00B728A3" w:rsidP="00B728A3">
      <w:pPr>
        <w:pStyle w:val="Teksttreci20"/>
        <w:shd w:val="clear" w:color="auto" w:fill="auto"/>
        <w:spacing w:after="245" w:line="250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519DA99B" w14:textId="77777777" w:rsidR="00B728A3" w:rsidRDefault="00B728A3" w:rsidP="00B728A3">
      <w:pPr>
        <w:pStyle w:val="Mm11"/>
        <w:ind w:left="567"/>
      </w:pPr>
      <w:bookmarkStart w:id="98" w:name="bookmark28"/>
      <w:bookmarkStart w:id="99" w:name="_Toc129694280"/>
      <w:bookmarkStart w:id="100" w:name="_Toc134704678"/>
      <w:bookmarkStart w:id="101" w:name="_Toc206067920"/>
      <w:r>
        <w:rPr>
          <w:lang w:bidi="pl-PL"/>
        </w:rPr>
        <w:t>Ogóle wymagania dotyczące robót</w:t>
      </w:r>
      <w:bookmarkEnd w:id="98"/>
      <w:bookmarkEnd w:id="99"/>
      <w:bookmarkEnd w:id="100"/>
      <w:bookmarkEnd w:id="101"/>
    </w:p>
    <w:p w14:paraId="288076FA" w14:textId="77777777" w:rsidR="00B728A3" w:rsidRDefault="00B728A3" w:rsidP="00B728A3">
      <w:pPr>
        <w:pStyle w:val="Teksttreci20"/>
        <w:shd w:val="clear" w:color="auto" w:fill="auto"/>
        <w:spacing w:after="245" w:line="250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63611C3A" w14:textId="77777777" w:rsidR="00B728A3" w:rsidRDefault="00B728A3" w:rsidP="00B728A3">
      <w:pPr>
        <w:pStyle w:val="Mm11"/>
        <w:ind w:left="567"/>
      </w:pPr>
      <w:bookmarkStart w:id="102" w:name="bookmark29"/>
      <w:bookmarkStart w:id="103" w:name="_Toc129694281"/>
      <w:bookmarkStart w:id="104" w:name="_Toc134704679"/>
      <w:bookmarkStart w:id="105" w:name="_Toc206067921"/>
      <w:r>
        <w:rPr>
          <w:lang w:bidi="pl-PL"/>
        </w:rPr>
        <w:t>Materiały i urządzenia</w:t>
      </w:r>
      <w:bookmarkEnd w:id="102"/>
      <w:bookmarkEnd w:id="103"/>
      <w:bookmarkEnd w:id="104"/>
      <w:bookmarkEnd w:id="105"/>
    </w:p>
    <w:p w14:paraId="1F84BAE2" w14:textId="208460D4" w:rsidR="00B728A3" w:rsidRPr="004D2C80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Kanały okrągłe typu SPIRO 100-</w:t>
      </w:r>
      <w:r w:rsidR="00CA3D04">
        <w:rPr>
          <w:color w:val="000000"/>
          <w:lang w:bidi="pl-PL"/>
        </w:rPr>
        <w:t>2</w:t>
      </w:r>
      <w:r>
        <w:rPr>
          <w:color w:val="000000"/>
          <w:lang w:bidi="pl-PL"/>
        </w:rPr>
        <w:t>00 mm</w:t>
      </w:r>
    </w:p>
    <w:p w14:paraId="42023376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 xml:space="preserve">Kanały </w:t>
      </w:r>
      <w:proofErr w:type="spellStart"/>
      <w:r>
        <w:rPr>
          <w:color w:val="000000"/>
          <w:lang w:bidi="pl-PL"/>
        </w:rPr>
        <w:t>prostokąne</w:t>
      </w:r>
      <w:proofErr w:type="spellEnd"/>
    </w:p>
    <w:p w14:paraId="697D1B05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uszczelki gumowe pod płaszcz z płyty gumowej gr. 5 mm</w:t>
      </w:r>
    </w:p>
    <w:p w14:paraId="7F8270E5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lastRenderedPageBreak/>
        <w:t>uszczelki gumowe do przewodów wentylacyjnych kołowych i prostokątnych</w:t>
      </w:r>
    </w:p>
    <w:p w14:paraId="4A31F87A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50" w:lineRule="exact"/>
        <w:ind w:left="500" w:firstLine="0"/>
      </w:pPr>
      <w:r>
        <w:rPr>
          <w:color w:val="000000"/>
          <w:lang w:bidi="pl-PL"/>
        </w:rPr>
        <w:t>anemostaty nawiewne z regulowaną wydajnością</w:t>
      </w:r>
    </w:p>
    <w:p w14:paraId="7A1640C0" w14:textId="1992B17E" w:rsidR="00B728A3" w:rsidRPr="007D176F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105" w:line="250" w:lineRule="exact"/>
        <w:ind w:left="500" w:firstLine="0"/>
      </w:pPr>
      <w:r>
        <w:rPr>
          <w:color w:val="000000"/>
          <w:lang w:bidi="pl-PL"/>
        </w:rPr>
        <w:t>izolacja</w:t>
      </w:r>
      <w:r w:rsidR="00CA3D04">
        <w:rPr>
          <w:color w:val="000000"/>
          <w:lang w:bidi="pl-PL"/>
        </w:rPr>
        <w:t xml:space="preserve"> termiczna i akustyczna</w:t>
      </w:r>
    </w:p>
    <w:p w14:paraId="42BEFD30" w14:textId="2E65B55B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105" w:line="250" w:lineRule="exact"/>
        <w:ind w:left="500" w:firstLine="0"/>
      </w:pPr>
      <w:r>
        <w:rPr>
          <w:color w:val="000000"/>
          <w:lang w:bidi="pl-PL"/>
        </w:rPr>
        <w:t xml:space="preserve">wentylatory </w:t>
      </w:r>
      <w:r w:rsidR="00CA3D04">
        <w:rPr>
          <w:color w:val="000000"/>
          <w:lang w:bidi="pl-PL"/>
        </w:rPr>
        <w:t xml:space="preserve">kanałowe i </w:t>
      </w:r>
      <w:r>
        <w:rPr>
          <w:color w:val="000000"/>
          <w:lang w:bidi="pl-PL"/>
        </w:rPr>
        <w:t>dachowe</w:t>
      </w:r>
    </w:p>
    <w:p w14:paraId="3403E298" w14:textId="77777777" w:rsidR="00B728A3" w:rsidRDefault="00B728A3" w:rsidP="00B728A3">
      <w:pPr>
        <w:pStyle w:val="Mm11"/>
        <w:ind w:left="567"/>
      </w:pPr>
      <w:bookmarkStart w:id="106" w:name="bookmark30"/>
      <w:bookmarkStart w:id="107" w:name="_Toc129694282"/>
      <w:bookmarkStart w:id="108" w:name="_Toc134704680"/>
      <w:bookmarkStart w:id="109" w:name="_Toc206067922"/>
      <w:r>
        <w:rPr>
          <w:lang w:bidi="pl-PL"/>
        </w:rPr>
        <w:t>Sprzęt</w:t>
      </w:r>
      <w:bookmarkEnd w:id="106"/>
      <w:bookmarkEnd w:id="107"/>
      <w:bookmarkEnd w:id="108"/>
      <w:bookmarkEnd w:id="109"/>
    </w:p>
    <w:p w14:paraId="1418B7FD" w14:textId="77777777" w:rsidR="00B728A3" w:rsidRDefault="00B728A3" w:rsidP="00B728A3">
      <w:pPr>
        <w:pStyle w:val="Teksttreci20"/>
        <w:shd w:val="clear" w:color="auto" w:fill="auto"/>
        <w:spacing w:after="104" w:line="254" w:lineRule="exact"/>
        <w:ind w:left="567" w:firstLine="400"/>
      </w:pPr>
      <w:r>
        <w:rPr>
          <w:color w:val="000000"/>
          <w:lang w:bidi="pl-PL"/>
        </w:rPr>
        <w:t>Ogólne wymagania dotyczące sprzętu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1357256D" w14:textId="77777777" w:rsidR="00B728A3" w:rsidRDefault="00B728A3" w:rsidP="00B728A3">
      <w:pPr>
        <w:pStyle w:val="Teksttreci20"/>
        <w:shd w:val="clear" w:color="auto" w:fill="auto"/>
        <w:spacing w:after="122" w:line="250" w:lineRule="exact"/>
        <w:ind w:left="567" w:firstLine="400"/>
      </w:pPr>
      <w:r>
        <w:rPr>
          <w:color w:val="000000"/>
          <w:lang w:bidi="pl-PL"/>
        </w:rPr>
        <w:t xml:space="preserve">Do wykonania robót związanych z rozbiórką istniejącej instalacji c.o. oraz wykonaniem przebić i bruzd w ścianach z cegły i usunięciem gruzu należy stosować następuj </w:t>
      </w:r>
      <w:proofErr w:type="spellStart"/>
      <w:r>
        <w:rPr>
          <w:color w:val="000000"/>
          <w:lang w:bidi="pl-PL"/>
        </w:rPr>
        <w:t>ący</w:t>
      </w:r>
      <w:proofErr w:type="spellEnd"/>
      <w:r>
        <w:rPr>
          <w:color w:val="000000"/>
          <w:lang w:bidi="pl-PL"/>
        </w:rPr>
        <w:t xml:space="preserve"> sprzęt:</w:t>
      </w:r>
    </w:p>
    <w:p w14:paraId="11438923" w14:textId="7777777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839"/>
        </w:tabs>
        <w:spacing w:before="0" w:after="0" w:line="222" w:lineRule="exact"/>
        <w:ind w:left="500" w:firstLine="0"/>
      </w:pPr>
      <w:r>
        <w:rPr>
          <w:color w:val="000000"/>
          <w:lang w:bidi="pl-PL"/>
        </w:rPr>
        <w:t>wiertarki udarowe, osprzęt mechaniczny do montażu -przewodów i urządzeń</w:t>
      </w:r>
    </w:p>
    <w:p w14:paraId="66F0C294" w14:textId="77777777" w:rsidR="00B728A3" w:rsidRDefault="00B728A3" w:rsidP="00B728A3">
      <w:pPr>
        <w:pStyle w:val="Mm11"/>
        <w:ind w:left="567"/>
      </w:pPr>
      <w:bookmarkStart w:id="110" w:name="bookmark31"/>
      <w:bookmarkStart w:id="111" w:name="_Toc129694283"/>
      <w:bookmarkStart w:id="112" w:name="_Toc134704681"/>
      <w:bookmarkStart w:id="113" w:name="_Toc206067923"/>
      <w:r>
        <w:rPr>
          <w:lang w:bidi="pl-PL"/>
        </w:rPr>
        <w:t>Transport</w:t>
      </w:r>
      <w:bookmarkEnd w:id="110"/>
      <w:bookmarkEnd w:id="111"/>
      <w:bookmarkEnd w:id="112"/>
      <w:bookmarkEnd w:id="113"/>
    </w:p>
    <w:p w14:paraId="3D6590D1" w14:textId="77777777" w:rsidR="00B728A3" w:rsidRDefault="00B728A3" w:rsidP="00B728A3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7C716EB9" w14:textId="77777777" w:rsidR="00B728A3" w:rsidRDefault="00B728A3" w:rsidP="00B728A3">
      <w:pPr>
        <w:pStyle w:val="Mm11"/>
        <w:ind w:left="567"/>
      </w:pPr>
      <w:bookmarkStart w:id="114" w:name="bookmark32"/>
      <w:bookmarkStart w:id="115" w:name="_Toc129694284"/>
      <w:bookmarkStart w:id="116" w:name="_Toc134704682"/>
      <w:bookmarkStart w:id="117" w:name="_Toc206067924"/>
      <w:r>
        <w:rPr>
          <w:lang w:bidi="pl-PL"/>
        </w:rPr>
        <w:t>Wykonanie robót</w:t>
      </w:r>
      <w:bookmarkEnd w:id="114"/>
      <w:bookmarkEnd w:id="115"/>
      <w:bookmarkEnd w:id="116"/>
      <w:bookmarkEnd w:id="117"/>
    </w:p>
    <w:p w14:paraId="26B1B661" w14:textId="77777777" w:rsidR="00B728A3" w:rsidRDefault="00B728A3" w:rsidP="00B728A3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0AAE74CB" w14:textId="77777777" w:rsidR="00B728A3" w:rsidRDefault="00B728A3" w:rsidP="00B728A3">
      <w:pPr>
        <w:pStyle w:val="Mm111"/>
        <w:numPr>
          <w:ilvl w:val="2"/>
          <w:numId w:val="20"/>
        </w:numPr>
        <w:ind w:left="567"/>
      </w:pPr>
      <w:bookmarkStart w:id="118" w:name="bookmark33"/>
      <w:bookmarkStart w:id="119" w:name="_Toc129694285"/>
      <w:bookmarkStart w:id="120" w:name="_Toc134704683"/>
      <w:bookmarkStart w:id="121" w:name="_Toc206067925"/>
      <w:r>
        <w:t>Zakres wykonywanych robót</w:t>
      </w:r>
      <w:bookmarkEnd w:id="118"/>
      <w:bookmarkEnd w:id="119"/>
      <w:bookmarkEnd w:id="120"/>
      <w:bookmarkEnd w:id="121"/>
    </w:p>
    <w:p w14:paraId="61C34325" w14:textId="77777777" w:rsidR="00B728A3" w:rsidRDefault="00B728A3" w:rsidP="00B728A3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zgodnie ze szczegółowymi wymaganiami technicznymi wykonania i odbioru robót budowlanych.</w:t>
      </w:r>
    </w:p>
    <w:p w14:paraId="1AF3D383" w14:textId="77777777" w:rsidR="00B728A3" w:rsidRDefault="00B728A3" w:rsidP="00B728A3">
      <w:pPr>
        <w:pStyle w:val="Mm11"/>
        <w:ind w:left="567"/>
      </w:pPr>
      <w:bookmarkStart w:id="122" w:name="bookmark34"/>
      <w:bookmarkStart w:id="123" w:name="_Toc129694286"/>
      <w:bookmarkStart w:id="124" w:name="_Toc134704684"/>
      <w:bookmarkStart w:id="125" w:name="_Toc206067926"/>
      <w:r>
        <w:rPr>
          <w:lang w:bidi="pl-PL"/>
        </w:rPr>
        <w:t>Kontrola jakości robót</w:t>
      </w:r>
      <w:bookmarkEnd w:id="122"/>
      <w:bookmarkEnd w:id="123"/>
      <w:bookmarkEnd w:id="124"/>
      <w:bookmarkEnd w:id="125"/>
    </w:p>
    <w:p w14:paraId="1705FFBD" w14:textId="77777777" w:rsidR="00B728A3" w:rsidRDefault="00B728A3" w:rsidP="00B728A3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5C30C382" w14:textId="77777777" w:rsidR="00B728A3" w:rsidRDefault="00B728A3" w:rsidP="00B728A3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>Kontrola jakości robót powinna obejmować:</w:t>
      </w:r>
    </w:p>
    <w:p w14:paraId="55C947DD" w14:textId="77777777" w:rsidR="00B728A3" w:rsidRDefault="00B728A3" w:rsidP="00B728A3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&gt; kompletności wykonania robót</w:t>
      </w:r>
    </w:p>
    <w:p w14:paraId="25D6C9DF" w14:textId="77777777" w:rsidR="00B728A3" w:rsidRDefault="00B728A3" w:rsidP="00B728A3">
      <w:pPr>
        <w:pStyle w:val="Teksttreci20"/>
        <w:shd w:val="clear" w:color="auto" w:fill="auto"/>
        <w:spacing w:after="405" w:line="250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</w:t>
      </w:r>
    </w:p>
    <w:p w14:paraId="3C0B28A8" w14:textId="77777777" w:rsidR="00B728A3" w:rsidRDefault="00B728A3" w:rsidP="00B728A3">
      <w:pPr>
        <w:pStyle w:val="Mm11"/>
        <w:ind w:left="567"/>
      </w:pPr>
      <w:bookmarkStart w:id="126" w:name="bookmark35"/>
      <w:bookmarkStart w:id="127" w:name="_Toc129694287"/>
      <w:bookmarkStart w:id="128" w:name="_Toc134704685"/>
      <w:bookmarkStart w:id="129" w:name="_Toc206067927"/>
      <w:r>
        <w:rPr>
          <w:lang w:bidi="pl-PL"/>
        </w:rPr>
        <w:t>Obmiar robót</w:t>
      </w:r>
      <w:bookmarkEnd w:id="126"/>
      <w:bookmarkEnd w:id="127"/>
      <w:bookmarkEnd w:id="128"/>
      <w:bookmarkEnd w:id="129"/>
    </w:p>
    <w:p w14:paraId="13239B29" w14:textId="77777777" w:rsidR="00B728A3" w:rsidRDefault="00B728A3" w:rsidP="00B728A3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58043D79" w14:textId="77777777" w:rsidR="00B728A3" w:rsidRDefault="00B728A3" w:rsidP="00B728A3">
      <w:pPr>
        <w:pStyle w:val="Mm11"/>
        <w:ind w:left="567"/>
      </w:pPr>
      <w:bookmarkStart w:id="130" w:name="bookmark36"/>
      <w:bookmarkStart w:id="131" w:name="_Toc129694288"/>
      <w:bookmarkStart w:id="132" w:name="_Toc134704686"/>
      <w:bookmarkStart w:id="133" w:name="_Toc206067928"/>
      <w:r>
        <w:rPr>
          <w:lang w:bidi="pl-PL"/>
        </w:rPr>
        <w:t>Jednostka obmiarowa</w:t>
      </w:r>
      <w:bookmarkEnd w:id="130"/>
      <w:bookmarkEnd w:id="131"/>
      <w:bookmarkEnd w:id="132"/>
      <w:bookmarkEnd w:id="133"/>
    </w:p>
    <w:p w14:paraId="35B73309" w14:textId="77777777" w:rsidR="00B728A3" w:rsidRDefault="00B728A3" w:rsidP="00B728A3">
      <w:pPr>
        <w:pStyle w:val="Teksttreci20"/>
        <w:shd w:val="clear" w:color="auto" w:fill="auto"/>
        <w:spacing w:after="118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502D9F35" w14:textId="43081636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przebicia otworów dla przewodów wentylacyjnych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6E3313">
        <w:rPr>
          <w:color w:val="000000"/>
          <w:lang w:bidi="pl-PL"/>
        </w:rPr>
        <w:t xml:space="preserve"> </w:t>
      </w:r>
      <w:r>
        <w:rPr>
          <w:color w:val="000000"/>
          <w:lang w:bidi="pl-PL"/>
        </w:rPr>
        <w:t>m2</w:t>
      </w:r>
    </w:p>
    <w:p w14:paraId="0141A447" w14:textId="029CD733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89"/>
          <w:tab w:val="left" w:pos="4545"/>
          <w:tab w:val="left" w:pos="5548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>przewodów typu SPIR o średnicy</w:t>
      </w:r>
      <w:r>
        <w:rPr>
          <w:color w:val="000000"/>
          <w:lang w:bidi="pl-PL"/>
        </w:rPr>
        <w:tab/>
        <w:t>100-400 mm</w:t>
      </w:r>
      <w:r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6E3313">
        <w:rPr>
          <w:color w:val="000000"/>
          <w:lang w:bidi="pl-PL"/>
        </w:rPr>
        <w:t xml:space="preserve"> </w:t>
      </w:r>
      <w:proofErr w:type="spellStart"/>
      <w:r>
        <w:rPr>
          <w:color w:val="000000"/>
          <w:lang w:bidi="pl-PL"/>
        </w:rPr>
        <w:t>mb</w:t>
      </w:r>
      <w:proofErr w:type="spellEnd"/>
    </w:p>
    <w:p w14:paraId="4E47DA1C" w14:textId="72F3E6BA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  <w:tab w:val="left" w:pos="2289"/>
          <w:tab w:val="left" w:pos="4545"/>
          <w:tab w:val="left" w:pos="5548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</w:t>
      </w:r>
      <w:r>
        <w:rPr>
          <w:color w:val="000000"/>
          <w:lang w:bidi="pl-PL"/>
        </w:rPr>
        <w:tab/>
        <w:t xml:space="preserve">prostokątnych 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  <w:t xml:space="preserve">- </w:t>
      </w:r>
      <w:r>
        <w:rPr>
          <w:color w:val="000000"/>
          <w:lang w:bidi="pl-PL"/>
        </w:rPr>
        <w:t>m2</w:t>
      </w:r>
    </w:p>
    <w:p w14:paraId="3587455B" w14:textId="2B1F4D9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czerpni i wyrzutni ściennej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>
        <w:rPr>
          <w:color w:val="000000"/>
          <w:lang w:bidi="pl-PL"/>
        </w:rPr>
        <w:t xml:space="preserve">- </w:t>
      </w:r>
      <w:proofErr w:type="spellStart"/>
      <w:r>
        <w:rPr>
          <w:color w:val="000000"/>
          <w:lang w:bidi="pl-PL"/>
        </w:rPr>
        <w:t>szt</w:t>
      </w:r>
      <w:proofErr w:type="spellEnd"/>
    </w:p>
    <w:p w14:paraId="217C898E" w14:textId="2DA314E3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kratek nawiewnych</w:t>
      </w:r>
      <w:r w:rsidR="006E3313">
        <w:rPr>
          <w:color w:val="000000"/>
          <w:lang w:bidi="pl-PL"/>
        </w:rPr>
        <w:t xml:space="preserve">, wywiewnych, anemostatów wirowych </w:t>
      </w:r>
      <w:r>
        <w:rPr>
          <w:color w:val="000000"/>
          <w:lang w:bidi="pl-PL"/>
        </w:rPr>
        <w:tab/>
        <w:t>-</w:t>
      </w:r>
      <w:r w:rsidR="006E3313">
        <w:rPr>
          <w:color w:val="000000"/>
          <w:lang w:bidi="pl-PL"/>
        </w:rPr>
        <w:t xml:space="preserve"> </w:t>
      </w:r>
      <w:proofErr w:type="spellStart"/>
      <w:r>
        <w:rPr>
          <w:color w:val="000000"/>
          <w:lang w:bidi="pl-PL"/>
        </w:rPr>
        <w:t>szt</w:t>
      </w:r>
      <w:proofErr w:type="spellEnd"/>
    </w:p>
    <w:p w14:paraId="41B5C9BA" w14:textId="2850252D" w:rsidR="00B728A3" w:rsidRPr="00633FD0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montaż izolacji termicznej przewodów</w:t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>
        <w:rPr>
          <w:color w:val="000000"/>
          <w:lang w:bidi="pl-PL"/>
        </w:rPr>
        <w:t>-</w:t>
      </w:r>
      <w:r w:rsidR="006E3313">
        <w:rPr>
          <w:color w:val="000000"/>
          <w:lang w:bidi="pl-PL"/>
        </w:rPr>
        <w:t xml:space="preserve"> </w:t>
      </w:r>
      <w:r>
        <w:rPr>
          <w:color w:val="000000"/>
          <w:lang w:bidi="pl-PL"/>
        </w:rPr>
        <w:t>m2</w:t>
      </w:r>
    </w:p>
    <w:p w14:paraId="7608C6CC" w14:textId="5C0E83F7" w:rsidR="00B728A3" w:rsidRDefault="00B728A3" w:rsidP="00B728A3">
      <w:pPr>
        <w:pStyle w:val="Teksttreci20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50" w:lineRule="exact"/>
        <w:ind w:left="1100" w:firstLine="0"/>
      </w:pPr>
      <w:r>
        <w:rPr>
          <w:color w:val="000000"/>
          <w:lang w:bidi="pl-PL"/>
        </w:rPr>
        <w:t>urządzenia</w:t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 w:rsidR="006E3313">
        <w:rPr>
          <w:color w:val="000000"/>
          <w:lang w:bidi="pl-PL"/>
        </w:rPr>
        <w:tab/>
      </w:r>
      <w:r>
        <w:rPr>
          <w:color w:val="000000"/>
          <w:lang w:bidi="pl-PL"/>
        </w:rPr>
        <w:t xml:space="preserve">- </w:t>
      </w:r>
      <w:proofErr w:type="spellStart"/>
      <w:r>
        <w:rPr>
          <w:color w:val="000000"/>
          <w:lang w:bidi="pl-PL"/>
        </w:rPr>
        <w:t>kpl</w:t>
      </w:r>
      <w:proofErr w:type="spellEnd"/>
      <w:r>
        <w:rPr>
          <w:color w:val="000000"/>
          <w:lang w:bidi="pl-PL"/>
        </w:rPr>
        <w:t>.</w:t>
      </w:r>
    </w:p>
    <w:p w14:paraId="49BF8555" w14:textId="77777777" w:rsidR="00B728A3" w:rsidRDefault="00B728A3" w:rsidP="00B728A3">
      <w:pPr>
        <w:pStyle w:val="Mm11"/>
        <w:ind w:left="567"/>
      </w:pPr>
      <w:bookmarkStart w:id="134" w:name="bookmark37"/>
      <w:bookmarkStart w:id="135" w:name="_Toc129694289"/>
      <w:bookmarkStart w:id="136" w:name="_Toc134704687"/>
      <w:bookmarkStart w:id="137" w:name="_Toc206067929"/>
      <w:r>
        <w:rPr>
          <w:lang w:bidi="pl-PL"/>
        </w:rPr>
        <w:lastRenderedPageBreak/>
        <w:t>Odbiór robót</w:t>
      </w:r>
      <w:bookmarkEnd w:id="134"/>
      <w:bookmarkEnd w:id="135"/>
      <w:bookmarkEnd w:id="136"/>
      <w:bookmarkEnd w:id="137"/>
    </w:p>
    <w:p w14:paraId="536AE638" w14:textId="77777777" w:rsidR="00B728A3" w:rsidRDefault="00B728A3" w:rsidP="00B728A3">
      <w:pPr>
        <w:pStyle w:val="Teksttreci20"/>
        <w:shd w:val="clear" w:color="auto" w:fill="auto"/>
        <w:spacing w:after="118" w:line="222" w:lineRule="exact"/>
        <w:ind w:left="567" w:firstLine="400"/>
      </w:pPr>
      <w:r>
        <w:rPr>
          <w:color w:val="000000"/>
          <w:lang w:bidi="pl-PL"/>
        </w:rPr>
        <w:t>Ogólne zasady odbioru robót podano w części pn. Wymagania Ogólne niniejszej specyfikacji.</w:t>
      </w:r>
    </w:p>
    <w:p w14:paraId="470ED21A" w14:textId="77777777" w:rsidR="00B728A3" w:rsidRDefault="00B728A3" w:rsidP="00B728A3">
      <w:pPr>
        <w:pStyle w:val="Teksttreci20"/>
        <w:shd w:val="clear" w:color="auto" w:fill="auto"/>
        <w:spacing w:after="140" w:line="250" w:lineRule="exact"/>
        <w:ind w:left="567" w:firstLine="400"/>
      </w:pPr>
      <w:r>
        <w:rPr>
          <w:color w:val="000000"/>
          <w:lang w:bidi="pl-PL"/>
        </w:rPr>
        <w:t>Poszczególne etapy robót powinny być odebrane i zaakceptowane przez Inspektora Nadzoru. Od</w:t>
      </w:r>
      <w:r>
        <w:rPr>
          <w:color w:val="000000"/>
          <w:lang w:bidi="pl-PL"/>
        </w:rPr>
        <w:softHyphen/>
        <w:t xml:space="preserve">bioru robót (stwierdzenie wykonania zakresu robót przewidzianego w dokumentacji) dokonuje </w:t>
      </w:r>
      <w:r>
        <w:rPr>
          <w:color w:val="000000"/>
          <w:lang w:val="de-DE" w:eastAsia="de-DE" w:bidi="de-DE"/>
        </w:rPr>
        <w:t>Inspek</w:t>
      </w:r>
      <w:r>
        <w:rPr>
          <w:color w:val="000000"/>
          <w:lang w:val="de-DE" w:eastAsia="de-DE" w:bidi="de-DE"/>
        </w:rPr>
        <w:softHyphen/>
        <w:t>tor</w:t>
      </w:r>
      <w:r>
        <w:rPr>
          <w:color w:val="000000"/>
          <w:lang w:bidi="pl-PL"/>
        </w:rPr>
        <w:t xml:space="preserve"> Nadzoru, po zgłoszeniu przez Wykonawcę robót do odbioru. Odbiór powinien być przeprowadzo</w:t>
      </w:r>
      <w:r>
        <w:rPr>
          <w:color w:val="000000"/>
          <w:lang w:bidi="pl-PL"/>
        </w:rPr>
        <w:softHyphen/>
        <w:t>ny w czasie umożliwiającym wykonanie ewentualnych poprawek bez hamowania postępu robót. Ro</w:t>
      </w:r>
      <w:r>
        <w:rPr>
          <w:color w:val="000000"/>
          <w:lang w:bidi="pl-PL"/>
        </w:rPr>
        <w:softHyphen/>
        <w:t>boty poprawkowe Wykonawca wykona na własny koszt w terminie ustalonym z Inspektorem Nadzo</w:t>
      </w:r>
      <w:r>
        <w:rPr>
          <w:color w:val="000000"/>
          <w:lang w:bidi="pl-PL"/>
        </w:rPr>
        <w:softHyphen/>
        <w:t>ru. Odbiory robót zanikających i ulegających zakryciu należy prowadzić w miarę postępu robót, kon</w:t>
      </w:r>
      <w:r>
        <w:rPr>
          <w:color w:val="000000"/>
          <w:lang w:bidi="pl-PL"/>
        </w:rPr>
        <w:softHyphen/>
        <w:t>trolując ich jakość.</w:t>
      </w:r>
    </w:p>
    <w:p w14:paraId="1E9F0E88" w14:textId="77777777" w:rsidR="00B728A3" w:rsidRDefault="00B728A3" w:rsidP="00B728A3">
      <w:pPr>
        <w:pStyle w:val="Teksttreci20"/>
        <w:shd w:val="clear" w:color="auto" w:fill="auto"/>
        <w:spacing w:after="0" w:line="250" w:lineRule="exact"/>
        <w:ind w:left="567" w:firstLine="400"/>
      </w:pPr>
      <w:r>
        <w:rPr>
          <w:color w:val="000000"/>
          <w:lang w:bidi="pl-PL"/>
        </w:rPr>
        <w:t>Jeżeli wszystkie badania dały wyniki pozytywne, wykonane roboty należy uznać za zgodne z wy</w:t>
      </w:r>
      <w:r>
        <w:rPr>
          <w:color w:val="000000"/>
          <w:lang w:bidi="pl-PL"/>
        </w:rPr>
        <w:softHyphen/>
        <w:t>maganiami. Jeżeli chociaż jedno badanie dało wynik ujemny, wykonane roboty należy uznać za nie</w:t>
      </w:r>
      <w:r>
        <w:rPr>
          <w:color w:val="000000"/>
          <w:lang w:bidi="pl-PL"/>
        </w:rPr>
        <w:softHyphen/>
        <w:t>zgodne z wymaganiami norm i kontraktu. W takiej sytuacji Wykonawca jest zobowiązany doprowa</w:t>
      </w:r>
      <w:r>
        <w:rPr>
          <w:color w:val="000000"/>
          <w:lang w:bidi="pl-PL"/>
        </w:rPr>
        <w:softHyphen/>
        <w:t>dzić roboty do zgodności z normą i Dokumentacją Projektową, przedstawiając je do ponownego od</w:t>
      </w:r>
      <w:r>
        <w:rPr>
          <w:color w:val="000000"/>
          <w:lang w:bidi="pl-PL"/>
        </w:rPr>
        <w:softHyphen/>
        <w:t>bioru.</w:t>
      </w:r>
    </w:p>
    <w:p w14:paraId="56FD3E23" w14:textId="77777777" w:rsidR="00B728A3" w:rsidRDefault="00B728A3" w:rsidP="00B728A3">
      <w:pPr>
        <w:pStyle w:val="Mm11"/>
        <w:ind w:left="567"/>
      </w:pPr>
      <w:bookmarkStart w:id="138" w:name="bookmark38"/>
      <w:bookmarkStart w:id="139" w:name="_Toc129694290"/>
      <w:bookmarkStart w:id="140" w:name="_Toc134704688"/>
      <w:bookmarkStart w:id="141" w:name="_Toc206067930"/>
      <w:r>
        <w:rPr>
          <w:lang w:bidi="pl-PL"/>
        </w:rPr>
        <w:t>Przepisy związane</w:t>
      </w:r>
      <w:bookmarkEnd w:id="138"/>
      <w:bookmarkEnd w:id="139"/>
      <w:bookmarkEnd w:id="140"/>
      <w:bookmarkEnd w:id="141"/>
    </w:p>
    <w:p w14:paraId="4C45B089" w14:textId="77777777" w:rsidR="00B728A3" w:rsidRPr="00AB242C" w:rsidRDefault="00B728A3" w:rsidP="00B728A3">
      <w:pPr>
        <w:pStyle w:val="Mmtext"/>
        <w:ind w:left="567" w:firstLine="0"/>
      </w:pPr>
      <w:r w:rsidRPr="00AB242C">
        <w:t>Instrukcje techniczne producenta</w:t>
      </w:r>
    </w:p>
    <w:p w14:paraId="28926039" w14:textId="77777777" w:rsidR="00B728A3" w:rsidRPr="00AB242C" w:rsidRDefault="00B728A3" w:rsidP="00B728A3">
      <w:pPr>
        <w:pStyle w:val="Mmtext"/>
        <w:ind w:left="567" w:firstLine="0"/>
      </w:pPr>
      <w:r w:rsidRPr="00AB242C">
        <w:t>Warunki techniczne wykonania i odbioru robót instalacyjnych cz. II „ Instalacje sanitarne i przemysłowe” - rozdział 10.</w:t>
      </w:r>
    </w:p>
    <w:p w14:paraId="12822621" w14:textId="77777777" w:rsidR="00B728A3" w:rsidRPr="00AB242C" w:rsidRDefault="00B728A3" w:rsidP="00B728A3">
      <w:pPr>
        <w:pStyle w:val="Mmtext"/>
        <w:ind w:left="567" w:firstLine="0"/>
      </w:pPr>
      <w:r w:rsidRPr="00AB242C">
        <w:t>PN-83/B-03430</w:t>
      </w:r>
      <w:r w:rsidRPr="00AB242C">
        <w:tab/>
        <w:t>Wentylacja w budynkach mieszkalnych, zamieszkania zbiorowego i</w:t>
      </w:r>
    </w:p>
    <w:p w14:paraId="25FD750A" w14:textId="77777777" w:rsidR="00B728A3" w:rsidRPr="00AB242C" w:rsidRDefault="00B728A3" w:rsidP="00B728A3">
      <w:pPr>
        <w:pStyle w:val="Mmtext"/>
        <w:ind w:left="567" w:firstLine="0"/>
      </w:pPr>
      <w:r w:rsidRPr="00AB242C">
        <w:t>użyteczności publicznej. Wymagania</w:t>
      </w:r>
    </w:p>
    <w:p w14:paraId="077FCB31" w14:textId="77777777" w:rsidR="00B728A3" w:rsidRPr="00AB242C" w:rsidRDefault="00B728A3" w:rsidP="00B728A3">
      <w:pPr>
        <w:pStyle w:val="Mmtext"/>
        <w:ind w:left="567" w:firstLine="0"/>
      </w:pPr>
      <w:r w:rsidRPr="00AB242C">
        <w:t>PN-78/B-10440</w:t>
      </w:r>
      <w:r w:rsidRPr="00AB242C">
        <w:tab/>
        <w:t>Wentylacja mechaniczna. Urządzenia wentylacyjne. Wymagania przy</w:t>
      </w:r>
    </w:p>
    <w:p w14:paraId="4CA2C003" w14:textId="77777777" w:rsidR="00B728A3" w:rsidRPr="00AB242C" w:rsidRDefault="00B728A3" w:rsidP="00B728A3">
      <w:pPr>
        <w:pStyle w:val="Mmtext"/>
        <w:ind w:left="567" w:firstLine="0"/>
      </w:pPr>
      <w:r w:rsidRPr="00AB242C">
        <w:t>odbiorze.</w:t>
      </w:r>
    </w:p>
    <w:p w14:paraId="1AAD092F" w14:textId="77777777" w:rsidR="00B728A3" w:rsidRPr="00AB242C" w:rsidRDefault="00B728A3" w:rsidP="00B728A3">
      <w:pPr>
        <w:pStyle w:val="Mmtext"/>
        <w:ind w:left="567" w:firstLine="0"/>
      </w:pPr>
      <w:r w:rsidRPr="00AB242C">
        <w:t xml:space="preserve"> PN-B-76001;1996</w:t>
      </w:r>
      <w:r w:rsidRPr="00AB242C">
        <w:tab/>
        <w:t>Wentylacja. Przewody. Szczelność. Wymagania i badania.</w:t>
      </w:r>
    </w:p>
    <w:p w14:paraId="7B461E99" w14:textId="77777777" w:rsidR="00B728A3" w:rsidRPr="00AB242C" w:rsidRDefault="00B728A3" w:rsidP="00B728A3">
      <w:pPr>
        <w:pStyle w:val="Mmtext"/>
        <w:ind w:left="567" w:firstLine="0"/>
      </w:pPr>
      <w:r w:rsidRPr="00AB242C">
        <w:t xml:space="preserve"> PN-B-76002;196</w:t>
      </w:r>
      <w:r w:rsidRPr="00AB242C">
        <w:tab/>
        <w:t>Wentylacja. Połączenia urządzeń, przewodów i kształtek wentylacyjnych</w:t>
      </w:r>
    </w:p>
    <w:p w14:paraId="4C10BB35" w14:textId="77777777" w:rsidR="00B728A3" w:rsidRDefault="00B728A3" w:rsidP="00B728A3">
      <w:pPr>
        <w:pStyle w:val="Mmtext"/>
        <w:ind w:left="567" w:firstLine="0"/>
        <w:rPr>
          <w:rStyle w:val="Teksttreci2Exact"/>
          <w:rFonts w:ascii="Arial" w:eastAsia="MS Mincho" w:hAnsi="Arial"/>
          <w:sz w:val="22"/>
        </w:rPr>
      </w:pPr>
      <w:r w:rsidRPr="00AB242C">
        <w:rPr>
          <w:rStyle w:val="Teksttreci2Exact"/>
          <w:rFonts w:ascii="Arial" w:eastAsia="MS Mincho" w:hAnsi="Arial"/>
          <w:sz w:val="22"/>
        </w:rPr>
        <w:t>PN-EN-1886;2001 Wentylacja budynków - Centrale wentylacyjne i klimatyzacyjne - Właściwości mechaniczne</w:t>
      </w:r>
    </w:p>
    <w:p w14:paraId="5B4A0F5E" w14:textId="77777777" w:rsidR="00975B60" w:rsidRDefault="00975B60" w:rsidP="00B728A3">
      <w:pPr>
        <w:pStyle w:val="Mmtext"/>
        <w:ind w:left="567" w:firstLine="0"/>
        <w:rPr>
          <w:sz w:val="19"/>
          <w:szCs w:val="19"/>
        </w:rPr>
      </w:pPr>
    </w:p>
    <w:p w14:paraId="7393C4B5" w14:textId="1787B003" w:rsidR="00975B60" w:rsidRPr="00E93B76" w:rsidRDefault="00975B60" w:rsidP="00975B60">
      <w:pPr>
        <w:pStyle w:val="Mm1"/>
        <w:ind w:left="567"/>
      </w:pPr>
      <w:bookmarkStart w:id="142" w:name="_Toc134704689"/>
      <w:bookmarkStart w:id="143" w:name="_Toc206067931"/>
      <w:r w:rsidRPr="00E93B76">
        <w:rPr>
          <w:lang w:bidi="pl-PL"/>
        </w:rPr>
        <w:t>SZCZEGÓŁOWA SPECYFIKACJA TECHNICZNA INSTALACJ</w:t>
      </w:r>
      <w:r>
        <w:rPr>
          <w:lang w:bidi="pl-PL"/>
        </w:rPr>
        <w:t>A</w:t>
      </w:r>
      <w:r w:rsidRPr="00E93B76">
        <w:rPr>
          <w:lang w:bidi="pl-PL"/>
        </w:rPr>
        <w:t xml:space="preserve"> </w:t>
      </w:r>
      <w:bookmarkEnd w:id="142"/>
      <w:r>
        <w:rPr>
          <w:lang w:bidi="pl-PL"/>
        </w:rPr>
        <w:t>DOLNEGO ŹRÓDŁA</w:t>
      </w:r>
      <w:bookmarkEnd w:id="143"/>
    </w:p>
    <w:p w14:paraId="06EE3A69" w14:textId="77777777" w:rsidR="00975B60" w:rsidRDefault="00975B60" w:rsidP="00975B60">
      <w:pPr>
        <w:spacing w:before="48" w:after="48" w:line="240" w:lineRule="exact"/>
        <w:ind w:left="567"/>
        <w:rPr>
          <w:sz w:val="19"/>
          <w:szCs w:val="19"/>
        </w:rPr>
      </w:pPr>
    </w:p>
    <w:p w14:paraId="7C437BEC" w14:textId="77777777" w:rsidR="00975B60" w:rsidRDefault="00975B60" w:rsidP="00975B60">
      <w:pPr>
        <w:pStyle w:val="Mm11"/>
        <w:numPr>
          <w:ilvl w:val="1"/>
          <w:numId w:val="21"/>
        </w:numPr>
        <w:tabs>
          <w:tab w:val="num" w:pos="360"/>
        </w:tabs>
      </w:pPr>
      <w:bookmarkStart w:id="144" w:name="_Toc134704690"/>
      <w:bookmarkStart w:id="145" w:name="_Toc206067932"/>
      <w:r>
        <w:rPr>
          <w:lang w:bidi="pl-PL"/>
        </w:rPr>
        <w:t>Wstęp</w:t>
      </w:r>
      <w:bookmarkEnd w:id="144"/>
      <w:bookmarkEnd w:id="145"/>
    </w:p>
    <w:p w14:paraId="43F60C43" w14:textId="77777777" w:rsidR="00975B60" w:rsidRDefault="00975B60" w:rsidP="00975B60">
      <w:pPr>
        <w:pStyle w:val="Mm111"/>
        <w:numPr>
          <w:ilvl w:val="2"/>
          <w:numId w:val="15"/>
        </w:numPr>
        <w:ind w:left="567"/>
      </w:pPr>
      <w:bookmarkStart w:id="146" w:name="_Toc134704691"/>
      <w:bookmarkStart w:id="147" w:name="_Toc206067933"/>
      <w:r>
        <w:t>Przedmiot SST</w:t>
      </w:r>
      <w:bookmarkEnd w:id="146"/>
      <w:bookmarkEnd w:id="147"/>
    </w:p>
    <w:p w14:paraId="5141462C" w14:textId="66D186A8" w:rsidR="00975B60" w:rsidRDefault="00975B60" w:rsidP="00975B60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Przedmiotem niniejszej SST są wymagania szczegółowe dotyczące wykonania i odbioru robót in</w:t>
      </w:r>
      <w:r>
        <w:rPr>
          <w:color w:val="000000"/>
          <w:lang w:bidi="pl-PL"/>
        </w:rPr>
        <w:softHyphen/>
        <w:t xml:space="preserve">stalacji dolnego źródła. </w:t>
      </w:r>
    </w:p>
    <w:p w14:paraId="502DEC09" w14:textId="77777777" w:rsidR="00975B60" w:rsidRDefault="00975B60" w:rsidP="00975B60">
      <w:pPr>
        <w:pStyle w:val="Mm111"/>
        <w:ind w:left="567"/>
      </w:pPr>
      <w:bookmarkStart w:id="148" w:name="_Toc134704692"/>
      <w:bookmarkStart w:id="149" w:name="_Toc206067934"/>
      <w:r>
        <w:t>Zakres stosowania SST</w:t>
      </w:r>
      <w:bookmarkEnd w:id="148"/>
      <w:bookmarkEnd w:id="149"/>
    </w:p>
    <w:p w14:paraId="0CC4FE3F" w14:textId="77777777" w:rsidR="00975B60" w:rsidRDefault="00975B60" w:rsidP="00975B60">
      <w:pPr>
        <w:pStyle w:val="Teksttreci20"/>
        <w:shd w:val="clear" w:color="auto" w:fill="auto"/>
        <w:spacing w:after="225" w:line="250" w:lineRule="exact"/>
        <w:ind w:left="567" w:firstLine="400"/>
      </w:pPr>
      <w:r>
        <w:rPr>
          <w:color w:val="000000"/>
          <w:lang w:bidi="pl-PL"/>
        </w:rPr>
        <w:t xml:space="preserve">Specyfikacja techniczna stosowana jest jako dokument przetargowy i kontraktowy przy zlecaniu i realizacji robót wymienionych w punkcie 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  <w:r>
        <w:rPr>
          <w:rStyle w:val="Teksttreci2105pt"/>
          <w:rFonts w:eastAsia="Arial"/>
        </w:rPr>
        <w:t>1</w:t>
      </w:r>
      <w:r>
        <w:rPr>
          <w:color w:val="000000"/>
          <w:lang w:bidi="pl-PL"/>
        </w:rPr>
        <w:t>.</w:t>
      </w:r>
    </w:p>
    <w:p w14:paraId="7C5A7CB7" w14:textId="77777777" w:rsidR="00975B60" w:rsidRDefault="00975B60" w:rsidP="00975B60">
      <w:pPr>
        <w:pStyle w:val="Mm111"/>
        <w:ind w:left="567"/>
      </w:pPr>
      <w:bookmarkStart w:id="150" w:name="_Toc134704693"/>
      <w:bookmarkStart w:id="151" w:name="_Toc206067935"/>
      <w:r>
        <w:t>Zakres robót objętych SST</w:t>
      </w:r>
      <w:bookmarkEnd w:id="150"/>
      <w:bookmarkEnd w:id="151"/>
    </w:p>
    <w:p w14:paraId="366F83C6" w14:textId="77777777" w:rsidR="00975B60" w:rsidRDefault="00975B60" w:rsidP="00975B60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Ustalenia zawarte w niniejszej SST stanowią wymagania dotyczące wykonania i odbioru robót in</w:t>
      </w:r>
      <w:r>
        <w:rPr>
          <w:color w:val="000000"/>
          <w:lang w:bidi="pl-PL"/>
        </w:rPr>
        <w:softHyphen/>
        <w:t>stalacji wodno-kanalizacyjnej wewnętrznej.</w:t>
      </w:r>
    </w:p>
    <w:p w14:paraId="6F1F102E" w14:textId="77777777" w:rsidR="00975B60" w:rsidRDefault="00975B60" w:rsidP="00975B60">
      <w:pPr>
        <w:pStyle w:val="Mm111"/>
        <w:ind w:left="567"/>
      </w:pPr>
      <w:bookmarkStart w:id="152" w:name="_Toc134704694"/>
      <w:bookmarkStart w:id="153" w:name="_Toc206067936"/>
      <w:r>
        <w:t>Wykonanie wykopów dla instalacji</w:t>
      </w:r>
      <w:bookmarkEnd w:id="152"/>
      <w:bookmarkEnd w:id="153"/>
      <w:r>
        <w:t xml:space="preserve"> </w:t>
      </w:r>
    </w:p>
    <w:p w14:paraId="15BC98F8" w14:textId="77777777" w:rsidR="00975B60" w:rsidRP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wyznaczenie miejsca ułożenia rur,</w:t>
      </w:r>
    </w:p>
    <w:p w14:paraId="028BF297" w14:textId="499804C1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wykonywanie odwiertów pionowych</w:t>
      </w:r>
    </w:p>
    <w:p w14:paraId="7F451711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wywiezienie rur na odległość do 5 km,</w:t>
      </w:r>
    </w:p>
    <w:p w14:paraId="1892D121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t>zasypanie wykopów ziemią z wykopów,</w:t>
      </w:r>
    </w:p>
    <w:p w14:paraId="536D8C78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2"/>
        </w:tabs>
        <w:spacing w:before="0" w:after="0" w:line="250" w:lineRule="exact"/>
        <w:ind w:left="1720" w:hanging="500"/>
      </w:pPr>
      <w:r>
        <w:rPr>
          <w:color w:val="000000"/>
          <w:lang w:bidi="pl-PL"/>
        </w:rPr>
        <w:lastRenderedPageBreak/>
        <w:t>wykonanie przebić w ścianach fundamentowych, w stropach i ścianach,</w:t>
      </w:r>
    </w:p>
    <w:p w14:paraId="2CB2BB40" w14:textId="77777777" w:rsidR="00975B60" w:rsidRDefault="00975B60" w:rsidP="00975B60">
      <w:pPr>
        <w:pStyle w:val="Mm111"/>
        <w:ind w:left="567"/>
      </w:pPr>
      <w:bookmarkStart w:id="154" w:name="_Toc134704695"/>
      <w:bookmarkStart w:id="155" w:name="_Toc206067937"/>
      <w:r>
        <w:t>Określenia podstawowe</w:t>
      </w:r>
      <w:bookmarkEnd w:id="154"/>
      <w:bookmarkEnd w:id="155"/>
    </w:p>
    <w:p w14:paraId="5FC6500E" w14:textId="77777777" w:rsidR="00975B60" w:rsidRDefault="00975B60" w:rsidP="00975B60">
      <w:pPr>
        <w:pStyle w:val="Teksttreci20"/>
        <w:shd w:val="clear" w:color="auto" w:fill="auto"/>
        <w:spacing w:after="0" w:line="254" w:lineRule="exact"/>
        <w:ind w:left="567" w:firstLine="400"/>
      </w:pPr>
      <w:r>
        <w:rPr>
          <w:color w:val="000000"/>
          <w:lang w:bidi="pl-PL"/>
        </w:rPr>
        <w:t>Stosowane określenia podstawowe są zgodne z obowiązującymi, odpowiednimi Polskimi Normami i definicjami podanymi w części pn. Wymagania Ogólne niniejszej specyfikacji.</w:t>
      </w:r>
    </w:p>
    <w:p w14:paraId="55F9FFB4" w14:textId="77777777" w:rsidR="00975B60" w:rsidRDefault="00975B60" w:rsidP="00975B60">
      <w:pPr>
        <w:pStyle w:val="Mm111"/>
        <w:ind w:left="567"/>
      </w:pPr>
      <w:bookmarkStart w:id="156" w:name="_Toc134704696"/>
      <w:bookmarkStart w:id="157" w:name="_Toc206067938"/>
      <w:r>
        <w:t>Ogóle wymagania dotyczące robót</w:t>
      </w:r>
      <w:bookmarkEnd w:id="156"/>
      <w:bookmarkEnd w:id="157"/>
    </w:p>
    <w:p w14:paraId="72D37554" w14:textId="77777777" w:rsidR="00975B60" w:rsidRDefault="00975B60" w:rsidP="00975B60">
      <w:pPr>
        <w:pStyle w:val="Teksttreci20"/>
        <w:shd w:val="clear" w:color="auto" w:fill="auto"/>
        <w:spacing w:after="228" w:line="254" w:lineRule="exact"/>
        <w:ind w:left="567" w:firstLine="400"/>
      </w:pPr>
      <w:r>
        <w:rPr>
          <w:color w:val="000000"/>
          <w:lang w:bidi="pl-PL"/>
        </w:rPr>
        <w:t>Wykonawca robót jest odpowiedzialny za jakość ich wykonania oraz zgodność z Dokumentacją Projektową, SST i poleceniami Inspektora Nadzoru.</w:t>
      </w:r>
    </w:p>
    <w:p w14:paraId="354908A9" w14:textId="77777777" w:rsidR="00975B60" w:rsidRDefault="00975B60" w:rsidP="00975B60">
      <w:pPr>
        <w:pStyle w:val="Mm11"/>
        <w:ind w:left="567"/>
      </w:pPr>
      <w:bookmarkStart w:id="158" w:name="_Toc134704697"/>
      <w:bookmarkStart w:id="159" w:name="_Toc206067939"/>
      <w:r>
        <w:rPr>
          <w:lang w:bidi="pl-PL"/>
        </w:rPr>
        <w:t>Materiały</w:t>
      </w:r>
      <w:bookmarkEnd w:id="158"/>
      <w:bookmarkEnd w:id="159"/>
    </w:p>
    <w:p w14:paraId="4DDDF9A9" w14:textId="2879F65D" w:rsidR="00975B60" w:rsidRDefault="00975B60" w:rsidP="00975B60">
      <w:pPr>
        <w:pStyle w:val="Mm111"/>
        <w:ind w:left="567"/>
      </w:pPr>
      <w:bookmarkStart w:id="160" w:name="_Toc134704698"/>
      <w:bookmarkStart w:id="161" w:name="_Toc206067940"/>
      <w:r>
        <w:t xml:space="preserve">Instalacja </w:t>
      </w:r>
      <w:bookmarkEnd w:id="160"/>
      <w:r>
        <w:t>dolnego źródła</w:t>
      </w:r>
      <w:bookmarkEnd w:id="161"/>
    </w:p>
    <w:p w14:paraId="57BFA00F" w14:textId="77777777" w:rsidR="00975B60" w:rsidRPr="00E93B76" w:rsidRDefault="00975B60" w:rsidP="00975B60">
      <w:pPr>
        <w:pStyle w:val="Mmtext"/>
        <w:ind w:left="567"/>
        <w:rPr>
          <w:lang w:eastAsia="ar-SA" w:bidi="pl-PL"/>
        </w:rPr>
      </w:pPr>
    </w:p>
    <w:p w14:paraId="04BB7BF0" w14:textId="77777777" w:rsidR="0052382F" w:rsidRDefault="00975B60" w:rsidP="00975B60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 w:rsidRPr="00465952">
        <w:rPr>
          <w:color w:val="000000"/>
          <w:lang w:bidi="pl-PL"/>
        </w:rPr>
        <w:t xml:space="preserve">rury ciśnieniowe </w:t>
      </w:r>
      <w:r w:rsidR="0052382F">
        <w:rPr>
          <w:color w:val="000000"/>
          <w:lang w:bidi="pl-PL"/>
        </w:rPr>
        <w:t>HPDE 110, 40 PN 16</w:t>
      </w:r>
    </w:p>
    <w:p w14:paraId="6D6C4D37" w14:textId="3DD65BBB" w:rsidR="00975B60" w:rsidRPr="00465952" w:rsidRDefault="0052382F" w:rsidP="00975B60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>
        <w:rPr>
          <w:color w:val="000000"/>
          <w:lang w:bidi="pl-PL"/>
        </w:rPr>
        <w:t>wymiennik pionowy rury DWD/FF dn40 PN 12,5</w:t>
      </w:r>
      <w:r w:rsidR="00975B60" w:rsidRPr="00465952">
        <w:rPr>
          <w:color w:val="000000"/>
          <w:lang w:bidi="pl-PL"/>
        </w:rPr>
        <w:t xml:space="preserve"> </w:t>
      </w:r>
    </w:p>
    <w:p w14:paraId="6EDB3B27" w14:textId="3A00340E" w:rsidR="00975B60" w:rsidRPr="00465952" w:rsidRDefault="0052382F" w:rsidP="00975B60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>
        <w:rPr>
          <w:color w:val="000000"/>
          <w:lang w:bidi="pl-PL"/>
        </w:rPr>
        <w:t xml:space="preserve">Studnia </w:t>
      </w:r>
      <w:proofErr w:type="spellStart"/>
      <w:r>
        <w:rPr>
          <w:color w:val="000000"/>
          <w:lang w:bidi="pl-PL"/>
        </w:rPr>
        <w:t>rozdzielaczowa</w:t>
      </w:r>
      <w:proofErr w:type="spellEnd"/>
    </w:p>
    <w:p w14:paraId="6B7930E4" w14:textId="30B6E1AB" w:rsidR="00975B60" w:rsidRPr="00465952" w:rsidRDefault="0052382F" w:rsidP="00975B60">
      <w:pPr>
        <w:pStyle w:val="Teksttreci20"/>
        <w:numPr>
          <w:ilvl w:val="0"/>
          <w:numId w:val="5"/>
        </w:numPr>
        <w:tabs>
          <w:tab w:val="left" w:pos="1713"/>
        </w:tabs>
        <w:spacing w:before="0" w:after="0" w:line="250" w:lineRule="exact"/>
        <w:ind w:firstLine="1134"/>
        <w:rPr>
          <w:color w:val="000000"/>
          <w:lang w:bidi="pl-PL"/>
        </w:rPr>
      </w:pPr>
      <w:r>
        <w:rPr>
          <w:color w:val="000000"/>
          <w:lang w:bidi="pl-PL"/>
        </w:rPr>
        <w:t>Roztwór płynu Etylenowego</w:t>
      </w:r>
      <w:r w:rsidR="00975B60" w:rsidRPr="00465952">
        <w:rPr>
          <w:color w:val="000000"/>
          <w:lang w:bidi="pl-PL"/>
        </w:rPr>
        <w:t xml:space="preserve"> </w:t>
      </w:r>
    </w:p>
    <w:p w14:paraId="2355800F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50" w:lineRule="exact"/>
        <w:ind w:left="1220" w:hanging="86"/>
      </w:pPr>
      <w:r w:rsidRPr="00465952">
        <w:rPr>
          <w:color w:val="000000"/>
          <w:lang w:bidi="pl-PL"/>
        </w:rPr>
        <w:t xml:space="preserve">rura osłonowa PEHD </w:t>
      </w:r>
    </w:p>
    <w:p w14:paraId="221E8236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1713"/>
        </w:tabs>
        <w:spacing w:before="0" w:after="0" w:line="250" w:lineRule="exact"/>
        <w:ind w:left="1220" w:firstLine="0"/>
      </w:pPr>
      <w:r>
        <w:rPr>
          <w:color w:val="000000"/>
          <w:lang w:bidi="pl-PL"/>
        </w:rPr>
        <w:t>zawory i zasuwy</w:t>
      </w:r>
    </w:p>
    <w:p w14:paraId="07762564" w14:textId="77777777" w:rsidR="00975B60" w:rsidRDefault="00975B60" w:rsidP="00975B60">
      <w:pPr>
        <w:pStyle w:val="Mm11"/>
        <w:ind w:left="567"/>
      </w:pPr>
      <w:bookmarkStart w:id="162" w:name="_Toc134704699"/>
      <w:bookmarkStart w:id="163" w:name="_Toc206067941"/>
      <w:r>
        <w:rPr>
          <w:lang w:bidi="pl-PL"/>
        </w:rPr>
        <w:t>Sprzęt</w:t>
      </w:r>
      <w:bookmarkEnd w:id="162"/>
      <w:bookmarkEnd w:id="163"/>
    </w:p>
    <w:p w14:paraId="5A8523A6" w14:textId="77777777" w:rsidR="00975B60" w:rsidRDefault="00975B60" w:rsidP="00975B60">
      <w:pPr>
        <w:pStyle w:val="Teksttreci20"/>
        <w:shd w:val="clear" w:color="auto" w:fill="auto"/>
        <w:spacing w:after="166" w:line="254" w:lineRule="exact"/>
        <w:ind w:left="567" w:firstLine="0"/>
      </w:pPr>
      <w:r>
        <w:rPr>
          <w:color w:val="000000"/>
          <w:lang w:bidi="pl-PL"/>
        </w:rPr>
        <w:t>Ogólne wymagania dotyczące sprzętu podano w części pn. Wymagania Ogólne niniejszej specyfika</w:t>
      </w:r>
      <w:r>
        <w:rPr>
          <w:color w:val="000000"/>
          <w:lang w:bidi="pl-PL"/>
        </w:rPr>
        <w:softHyphen/>
        <w:t>cji. Do wykonania robót stosować następujący sprzęt:</w:t>
      </w:r>
    </w:p>
    <w:p w14:paraId="40B58B98" w14:textId="77777777" w:rsidR="00975B60" w:rsidRDefault="00975B60" w:rsidP="00975B60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sprzęt przeznaczony do realizacji robót zgodnie z założoną technologią;</w:t>
      </w:r>
    </w:p>
    <w:p w14:paraId="0FB91C77" w14:textId="77777777" w:rsidR="00975B60" w:rsidRDefault="00975B60" w:rsidP="00975B60">
      <w:pPr>
        <w:pStyle w:val="Teksttreci20"/>
        <w:shd w:val="clear" w:color="auto" w:fill="auto"/>
        <w:spacing w:after="0" w:line="222" w:lineRule="exact"/>
        <w:ind w:left="567" w:firstLine="0"/>
      </w:pPr>
      <w:r>
        <w:rPr>
          <w:color w:val="000000"/>
          <w:lang w:bidi="pl-PL"/>
        </w:rPr>
        <w:t>Stosowany sprzęt powinien być zaakceptowany przez Inspektora Nadzoru</w:t>
      </w:r>
    </w:p>
    <w:p w14:paraId="4B85B754" w14:textId="77777777" w:rsidR="00975B60" w:rsidRDefault="00975B60" w:rsidP="00975B60">
      <w:pPr>
        <w:pStyle w:val="Mm11"/>
        <w:ind w:left="567"/>
      </w:pPr>
      <w:bookmarkStart w:id="164" w:name="_Toc134704700"/>
      <w:bookmarkStart w:id="165" w:name="_Toc206067942"/>
      <w:r>
        <w:rPr>
          <w:lang w:bidi="pl-PL"/>
        </w:rPr>
        <w:t>Transport</w:t>
      </w:r>
      <w:bookmarkEnd w:id="164"/>
      <w:bookmarkEnd w:id="165"/>
    </w:p>
    <w:p w14:paraId="63D6F0E6" w14:textId="77777777" w:rsidR="00975B60" w:rsidRDefault="00975B60" w:rsidP="00975B60">
      <w:pPr>
        <w:pStyle w:val="Teksttreci20"/>
        <w:shd w:val="clear" w:color="auto" w:fill="auto"/>
        <w:spacing w:after="265" w:line="250" w:lineRule="exact"/>
        <w:ind w:left="567" w:firstLine="400"/>
      </w:pPr>
      <w:r>
        <w:rPr>
          <w:color w:val="000000"/>
          <w:lang w:bidi="pl-PL"/>
        </w:rPr>
        <w:t>Ogólne wymagania dotyczące transportu podano w części pn. Wymagania Ogólne. Używane po</w:t>
      </w:r>
      <w:r>
        <w:rPr>
          <w:color w:val="000000"/>
          <w:lang w:bidi="pl-PL"/>
        </w:rPr>
        <w:softHyphen/>
        <w:t>jazdy, poruszające się po drogach publicznych powinny spełniać wymagania dotyczące przepisów i ruchu drogowego.</w:t>
      </w:r>
    </w:p>
    <w:p w14:paraId="47E48A29" w14:textId="77777777" w:rsidR="00975B60" w:rsidRDefault="00975B60" w:rsidP="00975B60">
      <w:pPr>
        <w:pStyle w:val="Mm11"/>
        <w:ind w:left="567"/>
      </w:pPr>
      <w:bookmarkStart w:id="166" w:name="_Toc134704701"/>
      <w:bookmarkStart w:id="167" w:name="_Toc206067943"/>
      <w:r>
        <w:rPr>
          <w:lang w:bidi="pl-PL"/>
        </w:rPr>
        <w:t>Wykonanie robót</w:t>
      </w:r>
      <w:bookmarkEnd w:id="166"/>
      <w:bookmarkEnd w:id="167"/>
    </w:p>
    <w:p w14:paraId="2595223C" w14:textId="77777777" w:rsidR="00975B60" w:rsidRDefault="00975B60" w:rsidP="00975B60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Ogólne wymagania wykonania robót podano w części pn. Wymagania Ogólne niniejszej specyfi</w:t>
      </w:r>
      <w:r>
        <w:rPr>
          <w:color w:val="000000"/>
          <w:lang w:bidi="pl-PL"/>
        </w:rPr>
        <w:softHyphen/>
        <w:t>kacji.</w:t>
      </w:r>
    </w:p>
    <w:p w14:paraId="654F1B61" w14:textId="77777777" w:rsidR="00975B60" w:rsidRDefault="00975B60" w:rsidP="00975B60">
      <w:pPr>
        <w:pStyle w:val="Mm111"/>
        <w:ind w:left="567"/>
      </w:pPr>
      <w:bookmarkStart w:id="168" w:name="_Toc134704702"/>
      <w:bookmarkStart w:id="169" w:name="_Toc206067944"/>
      <w:r>
        <w:t>Zakres wykonywanych robót</w:t>
      </w:r>
      <w:bookmarkEnd w:id="168"/>
      <w:bookmarkEnd w:id="169"/>
    </w:p>
    <w:p w14:paraId="26DA524C" w14:textId="77777777" w:rsidR="00975B60" w:rsidRDefault="00975B60" w:rsidP="00975B60">
      <w:pPr>
        <w:pStyle w:val="Teksttreci20"/>
        <w:shd w:val="clear" w:color="auto" w:fill="auto"/>
        <w:spacing w:after="268" w:line="254" w:lineRule="exact"/>
        <w:ind w:left="567" w:firstLine="0"/>
      </w:pPr>
      <w:r>
        <w:rPr>
          <w:color w:val="000000"/>
          <w:lang w:bidi="pl-PL"/>
        </w:rPr>
        <w:t>Roboty powinny być wykonane ze szczegółowymi wymaganiami technicznymi wykonania i odbioru robót budowlanych.</w:t>
      </w:r>
    </w:p>
    <w:p w14:paraId="20940354" w14:textId="77777777" w:rsidR="00975B60" w:rsidRDefault="00975B60" w:rsidP="00975B60">
      <w:pPr>
        <w:pStyle w:val="Mm111"/>
        <w:ind w:left="567"/>
      </w:pPr>
      <w:bookmarkStart w:id="170" w:name="_Toc134704703"/>
      <w:bookmarkStart w:id="171" w:name="_Toc206067945"/>
      <w:r>
        <w:t>Kontrola jakości robót</w:t>
      </w:r>
      <w:bookmarkEnd w:id="170"/>
      <w:bookmarkEnd w:id="171"/>
    </w:p>
    <w:p w14:paraId="69507F8F" w14:textId="77777777" w:rsidR="00975B60" w:rsidRDefault="00975B60" w:rsidP="00975B60">
      <w:pPr>
        <w:pStyle w:val="Teksttreci20"/>
        <w:shd w:val="clear" w:color="auto" w:fill="auto"/>
        <w:spacing w:after="84" w:line="250" w:lineRule="exact"/>
        <w:ind w:left="567" w:firstLine="400"/>
      </w:pPr>
      <w:r>
        <w:rPr>
          <w:color w:val="000000"/>
          <w:lang w:bidi="pl-PL"/>
        </w:rPr>
        <w:t>Ogólne zasady kontroli jakości robót podano w części pn. Wymagania Ogólne niniejszej specyfi</w:t>
      </w:r>
      <w:r>
        <w:rPr>
          <w:color w:val="000000"/>
          <w:lang w:bidi="pl-PL"/>
        </w:rPr>
        <w:softHyphen/>
        <w:t>kacji. Kontrola jakości robót powinna obejmować:</w:t>
      </w:r>
    </w:p>
    <w:p w14:paraId="503A8D2E" w14:textId="77777777" w:rsidR="00975B60" w:rsidRDefault="00975B60" w:rsidP="00975B60">
      <w:pPr>
        <w:pStyle w:val="Teksttreci20"/>
        <w:shd w:val="clear" w:color="auto" w:fill="auto"/>
        <w:spacing w:after="0" w:line="245" w:lineRule="exact"/>
        <w:ind w:left="567" w:firstLine="0"/>
      </w:pPr>
      <w:r>
        <w:rPr>
          <w:color w:val="000000"/>
          <w:lang w:bidi="pl-PL"/>
        </w:rPr>
        <w:t>kontrolę elementów składowych dostarczonych przez producenta; kontrola wytrasowania miejsc montażu;</w:t>
      </w:r>
    </w:p>
    <w:p w14:paraId="7146FDB1" w14:textId="77777777" w:rsidR="00975B60" w:rsidRDefault="00975B60" w:rsidP="00975B60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kontrolę montażu zgodnie z przedmiotowymi normami i przepisami;</w:t>
      </w:r>
    </w:p>
    <w:p w14:paraId="4B7F634A" w14:textId="77777777" w:rsidR="00975B60" w:rsidRDefault="00975B60" w:rsidP="00975B60">
      <w:pPr>
        <w:pStyle w:val="Teksttreci20"/>
        <w:shd w:val="clear" w:color="auto" w:fill="auto"/>
        <w:spacing w:after="268" w:line="254" w:lineRule="exact"/>
        <w:ind w:left="567" w:firstLine="400"/>
      </w:pPr>
      <w:r>
        <w:rPr>
          <w:color w:val="000000"/>
          <w:lang w:bidi="pl-PL"/>
        </w:rPr>
        <w:t>Materiały przeznaczone do wbudowania muszą posiadać odpowiednie atesty oraz być zaakcepto</w:t>
      </w:r>
      <w:r>
        <w:rPr>
          <w:color w:val="000000"/>
          <w:lang w:bidi="pl-PL"/>
        </w:rPr>
        <w:softHyphen/>
        <w:t>wane przez Inspektora Nadzoru. Akceptacja polega na wizualnej ocenie stanu materiałów oraz udo</w:t>
      </w:r>
      <w:r>
        <w:rPr>
          <w:color w:val="000000"/>
          <w:lang w:bidi="pl-PL"/>
        </w:rPr>
        <w:softHyphen/>
        <w:t>kumentowaniu jej wpisem do Dziennika Budowy.</w:t>
      </w:r>
    </w:p>
    <w:p w14:paraId="7110EE9D" w14:textId="77777777" w:rsidR="00975B60" w:rsidRDefault="00975B60" w:rsidP="00975B60">
      <w:pPr>
        <w:pStyle w:val="Mm11"/>
        <w:ind w:left="567"/>
      </w:pPr>
      <w:bookmarkStart w:id="172" w:name="_Toc134704704"/>
      <w:bookmarkStart w:id="173" w:name="_Toc206067946"/>
      <w:r>
        <w:rPr>
          <w:lang w:bidi="pl-PL"/>
        </w:rPr>
        <w:lastRenderedPageBreak/>
        <w:t>Obmiar robót</w:t>
      </w:r>
      <w:bookmarkEnd w:id="172"/>
      <w:bookmarkEnd w:id="173"/>
    </w:p>
    <w:p w14:paraId="319EE9FB" w14:textId="77777777" w:rsidR="00975B60" w:rsidRDefault="00975B60" w:rsidP="00975B60">
      <w:pPr>
        <w:pStyle w:val="Teksttreci20"/>
        <w:shd w:val="clear" w:color="auto" w:fill="auto"/>
        <w:spacing w:after="242" w:line="222" w:lineRule="exact"/>
        <w:ind w:left="567" w:firstLine="400"/>
      </w:pPr>
      <w:r>
        <w:rPr>
          <w:color w:val="000000"/>
          <w:lang w:bidi="pl-PL"/>
        </w:rPr>
        <w:t>Ogólne zasady obmiaru robót podano w części pn. Wymagania Ogólne niniejszej specyfikacji.</w:t>
      </w:r>
    </w:p>
    <w:p w14:paraId="38832038" w14:textId="77777777" w:rsidR="00975B60" w:rsidRDefault="00975B60" w:rsidP="00975B60">
      <w:pPr>
        <w:pStyle w:val="Mm111"/>
        <w:ind w:left="567"/>
      </w:pPr>
      <w:bookmarkStart w:id="174" w:name="_Toc134704705"/>
      <w:bookmarkStart w:id="175" w:name="_Toc206067947"/>
      <w:r>
        <w:t>Jednostka obmiarowa</w:t>
      </w:r>
      <w:bookmarkEnd w:id="174"/>
      <w:bookmarkEnd w:id="175"/>
    </w:p>
    <w:p w14:paraId="1977DC9D" w14:textId="77777777" w:rsidR="00975B60" w:rsidRDefault="00975B60" w:rsidP="00975B60">
      <w:pPr>
        <w:pStyle w:val="Teksttreci20"/>
        <w:shd w:val="clear" w:color="auto" w:fill="auto"/>
        <w:spacing w:after="80" w:line="222" w:lineRule="exact"/>
        <w:ind w:left="567" w:firstLine="400"/>
      </w:pPr>
      <w:r>
        <w:rPr>
          <w:color w:val="000000"/>
          <w:lang w:bidi="pl-PL"/>
        </w:rPr>
        <w:t>Jednostką obmiarową jest:</w:t>
      </w:r>
    </w:p>
    <w:p w14:paraId="26572577" w14:textId="77777777" w:rsidR="00975B60" w:rsidRDefault="00975B60" w:rsidP="00975B60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4" w:line="222" w:lineRule="exact"/>
        <w:ind w:firstLine="0"/>
      </w:pPr>
      <w:r>
        <w:rPr>
          <w:color w:val="000000"/>
          <w:lang w:bidi="pl-PL"/>
        </w:rPr>
        <w:t>1 m dla :</w:t>
      </w:r>
    </w:p>
    <w:p w14:paraId="78450312" w14:textId="2B7E276A" w:rsidR="00975B60" w:rsidRDefault="0052382F" w:rsidP="00975B60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>R</w:t>
      </w:r>
      <w:r w:rsidR="00975B60">
        <w:rPr>
          <w:color w:val="000000"/>
          <w:lang w:bidi="pl-PL"/>
        </w:rPr>
        <w:t>urociągów</w:t>
      </w:r>
      <w:r>
        <w:rPr>
          <w:color w:val="000000"/>
          <w:lang w:bidi="pl-PL"/>
        </w:rPr>
        <w:t>, wymienników pionowych</w:t>
      </w:r>
    </w:p>
    <w:p w14:paraId="0A93B643" w14:textId="77777777" w:rsidR="00975B60" w:rsidRDefault="00975B60" w:rsidP="00975B60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80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2</w:t>
      </w:r>
      <w:r>
        <w:rPr>
          <w:color w:val="000000"/>
          <w:lang w:bidi="pl-PL"/>
        </w:rPr>
        <w:t xml:space="preserve"> dla</w:t>
      </w:r>
    </w:p>
    <w:p w14:paraId="5FC3F165" w14:textId="77777777" w:rsidR="00975B60" w:rsidRDefault="00975B60" w:rsidP="00975B60">
      <w:pPr>
        <w:pStyle w:val="Teksttreci20"/>
        <w:shd w:val="clear" w:color="auto" w:fill="auto"/>
        <w:spacing w:after="0" w:line="254" w:lineRule="exact"/>
        <w:ind w:left="567" w:firstLine="0"/>
      </w:pPr>
      <w:r>
        <w:rPr>
          <w:color w:val="000000"/>
          <w:lang w:bidi="pl-PL"/>
        </w:rPr>
        <w:t xml:space="preserve">podłoży z materiałów sypkich, </w:t>
      </w:r>
    </w:p>
    <w:p w14:paraId="7B108D59" w14:textId="77777777" w:rsidR="00975B60" w:rsidRDefault="00975B60" w:rsidP="00975B60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106" w:line="254" w:lineRule="exact"/>
        <w:ind w:firstLine="0"/>
      </w:pPr>
      <w:r>
        <w:rPr>
          <w:color w:val="000000"/>
          <w:lang w:bidi="pl-PL"/>
        </w:rPr>
        <w:t>1 m</w:t>
      </w:r>
      <w:r>
        <w:rPr>
          <w:color w:val="000000"/>
          <w:vertAlign w:val="superscript"/>
          <w:lang w:bidi="pl-PL"/>
        </w:rPr>
        <w:t>3</w:t>
      </w:r>
      <w:r>
        <w:rPr>
          <w:color w:val="000000"/>
          <w:lang w:bidi="pl-PL"/>
        </w:rPr>
        <w:t xml:space="preserve"> dla:</w:t>
      </w:r>
    </w:p>
    <w:p w14:paraId="450B917C" w14:textId="77777777" w:rsidR="00975B60" w:rsidRDefault="00975B60" w:rsidP="00975B60">
      <w:pPr>
        <w:pStyle w:val="Teksttreci20"/>
        <w:shd w:val="clear" w:color="auto" w:fill="auto"/>
        <w:spacing w:after="80" w:line="222" w:lineRule="exact"/>
        <w:ind w:left="567" w:firstLine="0"/>
      </w:pPr>
      <w:r>
        <w:rPr>
          <w:color w:val="000000"/>
          <w:lang w:bidi="pl-PL"/>
        </w:rPr>
        <w:t>robót ziemnych,</w:t>
      </w:r>
    </w:p>
    <w:p w14:paraId="67D90927" w14:textId="77777777" w:rsidR="00975B60" w:rsidRDefault="00975B60" w:rsidP="00975B60">
      <w:pPr>
        <w:pStyle w:val="Teksttreci20"/>
        <w:numPr>
          <w:ilvl w:val="0"/>
          <w:numId w:val="6"/>
        </w:numPr>
        <w:shd w:val="clear" w:color="auto" w:fill="auto"/>
        <w:tabs>
          <w:tab w:val="left" w:pos="368"/>
        </w:tabs>
        <w:spacing w:before="0" w:after="58" w:line="222" w:lineRule="exact"/>
        <w:ind w:firstLine="0"/>
      </w:pPr>
      <w:r>
        <w:rPr>
          <w:color w:val="000000"/>
          <w:lang w:bidi="pl-PL"/>
        </w:rPr>
        <w:t>1 szt. dla:</w:t>
      </w:r>
    </w:p>
    <w:p w14:paraId="0C410579" w14:textId="77777777" w:rsidR="00975B60" w:rsidRDefault="00975B60" w:rsidP="00975B60">
      <w:pPr>
        <w:pStyle w:val="Teksttreci20"/>
        <w:shd w:val="clear" w:color="auto" w:fill="auto"/>
        <w:spacing w:after="0" w:line="250" w:lineRule="exact"/>
        <w:ind w:left="567" w:firstLine="0"/>
        <w:rPr>
          <w:color w:val="000000"/>
          <w:lang w:bidi="pl-PL"/>
        </w:rPr>
      </w:pPr>
      <w:r>
        <w:rPr>
          <w:color w:val="000000"/>
          <w:lang w:bidi="pl-PL"/>
        </w:rPr>
        <w:t>Armatury</w:t>
      </w:r>
    </w:p>
    <w:p w14:paraId="357BA071" w14:textId="77777777" w:rsidR="00975B60" w:rsidRDefault="00975B60" w:rsidP="00975B60">
      <w:pPr>
        <w:pStyle w:val="Teksttreci20"/>
        <w:shd w:val="clear" w:color="auto" w:fill="auto"/>
        <w:spacing w:after="0" w:line="250" w:lineRule="exact"/>
        <w:ind w:left="567" w:firstLine="0"/>
      </w:pPr>
    </w:p>
    <w:p w14:paraId="62C6CC57" w14:textId="77777777" w:rsidR="00975B60" w:rsidRDefault="00975B60" w:rsidP="00975B60">
      <w:pPr>
        <w:pStyle w:val="Mm11"/>
        <w:ind w:left="567"/>
      </w:pPr>
      <w:bookmarkStart w:id="176" w:name="_Toc134704706"/>
      <w:bookmarkStart w:id="177" w:name="_Toc206067948"/>
      <w:r>
        <w:rPr>
          <w:lang w:bidi="pl-PL"/>
        </w:rPr>
        <w:t>Odbiór robót</w:t>
      </w:r>
      <w:bookmarkEnd w:id="176"/>
      <w:bookmarkEnd w:id="177"/>
    </w:p>
    <w:p w14:paraId="7F9A15C5" w14:textId="77777777" w:rsidR="00975B60" w:rsidRDefault="00975B60" w:rsidP="00975B60">
      <w:pPr>
        <w:pStyle w:val="Mmtext"/>
        <w:ind w:left="567"/>
      </w:pPr>
      <w:r>
        <w:rPr>
          <w:lang w:bidi="pl-PL"/>
        </w:rPr>
        <w:t>Ogólne zasady odbioru robót podano w części pn. Wymagania Ogólne niniejszej specyfikacji.</w:t>
      </w:r>
    </w:p>
    <w:p w14:paraId="5542238C" w14:textId="77777777" w:rsidR="00975B60" w:rsidRDefault="00975B60" w:rsidP="00975B60">
      <w:pPr>
        <w:pStyle w:val="Mmtext"/>
        <w:ind w:left="567"/>
      </w:pPr>
      <w:r>
        <w:rPr>
          <w:lang w:bidi="pl-PL"/>
        </w:rPr>
        <w:t>Poszczególne etapy robót powinny być odebrane i zaakceptowane przez Inspektora Nadzoru. Od</w:t>
      </w:r>
      <w:r>
        <w:rPr>
          <w:lang w:bidi="pl-PL"/>
        </w:rPr>
        <w:softHyphen/>
        <w:t>bioru robót (stwierdzenie wykonania zakresu robót przewidzianego w dokumentacji) dokonuje Inspek</w:t>
      </w:r>
      <w:r>
        <w:rPr>
          <w:lang w:bidi="pl-PL"/>
        </w:rPr>
        <w:softHyphen/>
        <w:t>tor Nadzoru, po zgłoszeniu przez Wykonawcę robót do odbioru. Odbiór powinien być przeprowadzo</w:t>
      </w:r>
      <w:r>
        <w:rPr>
          <w:lang w:bidi="pl-PL"/>
        </w:rPr>
        <w:softHyphen/>
        <w:t>ny w czasie umożliwiającym wykonanie ewentualnych poprawek bez hamowania postępu robót. Ro</w:t>
      </w:r>
      <w:r>
        <w:rPr>
          <w:lang w:bidi="pl-PL"/>
        </w:rPr>
        <w:softHyphen/>
        <w:t>boty poprawkowe Wykonawca wykona na własny koszt w terminie ustalonym z Inspektorem Nadzo</w:t>
      </w:r>
      <w:r>
        <w:rPr>
          <w:lang w:bidi="pl-PL"/>
        </w:rPr>
        <w:softHyphen/>
        <w:t>ru. Odbiory robót zanikających i ulegających zakryciu należy prowadzić w miarę postępu robót, kon</w:t>
      </w:r>
      <w:r>
        <w:rPr>
          <w:lang w:bidi="pl-PL"/>
        </w:rPr>
        <w:softHyphen/>
        <w:t>trolując ich jakość.</w:t>
      </w:r>
    </w:p>
    <w:p w14:paraId="655A8ACC" w14:textId="77777777" w:rsidR="00975B60" w:rsidRDefault="00975B60" w:rsidP="00975B60">
      <w:pPr>
        <w:pStyle w:val="Mmtext"/>
        <w:ind w:left="567"/>
      </w:pPr>
      <w:r>
        <w:rPr>
          <w:lang w:bidi="pl-PL"/>
        </w:rPr>
        <w:t>Jeżeli wszystkie badania dały wyniki pozytywne, wykonane roboty należy uznać za zgodne z wy</w:t>
      </w:r>
      <w:r>
        <w:rPr>
          <w:lang w:bidi="pl-PL"/>
        </w:rPr>
        <w:softHyphen/>
        <w:t>maganiami. Jeżeli chociaż jedno badanie dało wynik ujemny, wykonane roboty należy uznać za nie</w:t>
      </w:r>
      <w:r>
        <w:rPr>
          <w:lang w:bidi="pl-PL"/>
        </w:rPr>
        <w:softHyphen/>
        <w:t>zgodne z wymaganiami norm i kontraktu. W takiej sytuacji Wykonawca jest zobowiązany doprowa</w:t>
      </w:r>
      <w:r>
        <w:rPr>
          <w:lang w:bidi="pl-PL"/>
        </w:rPr>
        <w:softHyphen/>
        <w:t>dzić roboty do zgodności z normą i Dokumentacją Projektową, przedstawiając je do ponownego od</w:t>
      </w:r>
      <w:r>
        <w:rPr>
          <w:lang w:bidi="pl-PL"/>
        </w:rPr>
        <w:softHyphen/>
        <w:t>bioru.</w:t>
      </w:r>
    </w:p>
    <w:p w14:paraId="5D8BA540" w14:textId="77777777" w:rsidR="00975B60" w:rsidRDefault="00975B60" w:rsidP="00975B60">
      <w:pPr>
        <w:pStyle w:val="Mm11"/>
        <w:ind w:left="567"/>
      </w:pPr>
      <w:bookmarkStart w:id="178" w:name="_Toc134704707"/>
      <w:bookmarkStart w:id="179" w:name="_Toc206067949"/>
      <w:r>
        <w:rPr>
          <w:lang w:bidi="pl-PL"/>
        </w:rPr>
        <w:t>Podstawa płatności</w:t>
      </w:r>
      <w:bookmarkEnd w:id="178"/>
      <w:bookmarkEnd w:id="179"/>
    </w:p>
    <w:p w14:paraId="514F6CBA" w14:textId="77777777" w:rsidR="00975B60" w:rsidRDefault="00975B60" w:rsidP="00975B60">
      <w:pPr>
        <w:pStyle w:val="Teksttreci20"/>
        <w:shd w:val="clear" w:color="auto" w:fill="auto"/>
        <w:spacing w:after="242" w:line="222" w:lineRule="exact"/>
        <w:ind w:left="567" w:firstLine="460"/>
      </w:pPr>
      <w:r>
        <w:rPr>
          <w:color w:val="000000"/>
          <w:lang w:bidi="pl-PL"/>
        </w:rPr>
        <w:t>Ogólne ustalenia dotyczące płatności podano w części pn. Warunki ogólne.</w:t>
      </w:r>
    </w:p>
    <w:p w14:paraId="6F0B0BA9" w14:textId="77777777" w:rsidR="00975B60" w:rsidRDefault="00975B60" w:rsidP="00975B60">
      <w:pPr>
        <w:pStyle w:val="Mm11"/>
        <w:ind w:left="567"/>
      </w:pPr>
      <w:bookmarkStart w:id="180" w:name="_Toc134704708"/>
      <w:bookmarkStart w:id="181" w:name="_Toc206067950"/>
      <w:r>
        <w:rPr>
          <w:lang w:bidi="pl-PL"/>
        </w:rPr>
        <w:t>Przepisy związane</w:t>
      </w:r>
      <w:bookmarkEnd w:id="180"/>
      <w:bookmarkEnd w:id="181"/>
    </w:p>
    <w:p w14:paraId="15CB4869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Instrukcja techniczna producenta,</w:t>
      </w:r>
    </w:p>
    <w:p w14:paraId="32A59AEB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robót instalacyjnych Tom II „Instalacje sanitarne i</w:t>
      </w:r>
    </w:p>
    <w:p w14:paraId="1634FABF" w14:textId="77777777" w:rsidR="00975B60" w:rsidRDefault="00975B60" w:rsidP="00975B60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przemysłowe” - rozdział 10.</w:t>
      </w:r>
    </w:p>
    <w:p w14:paraId="09842EE8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Warunki techniczne wykonania i odbioru rurociągów z tworzyw sztucznych” wydane przez</w:t>
      </w:r>
    </w:p>
    <w:p w14:paraId="2F0832A1" w14:textId="77777777" w:rsidR="00975B60" w:rsidRDefault="00975B60" w:rsidP="00975B60">
      <w:pPr>
        <w:pStyle w:val="Teksttreci20"/>
        <w:shd w:val="clear" w:color="auto" w:fill="auto"/>
        <w:spacing w:after="0" w:line="250" w:lineRule="exact"/>
        <w:ind w:left="567" w:firstLine="0"/>
      </w:pPr>
      <w:r>
        <w:rPr>
          <w:color w:val="000000"/>
          <w:lang w:bidi="pl-PL"/>
        </w:rPr>
        <w:t>Polską Korporację Techniki sanitarnej, Grzewczej i gazowej. Warszawa 1996 rok.</w:t>
      </w:r>
    </w:p>
    <w:p w14:paraId="688B14BD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PN-92/B-01706Instalacje wodociągowe. Wymagania w projektowaniu,</w:t>
      </w:r>
    </w:p>
    <w:p w14:paraId="3AA79717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PN-81/B-10800 Instalacje wodociągowe i kanalizacyjne. Wymagania i badania przy odbiorze.</w:t>
      </w:r>
    </w:p>
    <w:p w14:paraId="4A5C0D92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PN-71/B-10420 Urządzenia ciepłej wody w budynkach. Wymagania i badania przy odbiorze.</w:t>
      </w:r>
    </w:p>
    <w:p w14:paraId="48816711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BN-76/8860 Elementy mocujące rurociągi.</w:t>
      </w:r>
    </w:p>
    <w:p w14:paraId="275BC687" w14:textId="77777777" w:rsidR="00975B60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 xml:space="preserve">BN-85/8862 Instalacje wodociągowe. Zbiorniki bezciśnieniowe. Wymagania i </w:t>
      </w:r>
      <w:r>
        <w:rPr>
          <w:color w:val="000000"/>
          <w:lang w:bidi="pl-PL"/>
        </w:rPr>
        <w:lastRenderedPageBreak/>
        <w:t>badania.</w:t>
      </w:r>
    </w:p>
    <w:p w14:paraId="06DBEA3C" w14:textId="77777777" w:rsidR="00975B60" w:rsidRPr="00CE5B6C" w:rsidRDefault="00975B60" w:rsidP="00975B60">
      <w:pPr>
        <w:pStyle w:val="Teksttreci20"/>
        <w:numPr>
          <w:ilvl w:val="0"/>
          <w:numId w:val="5"/>
        </w:numPr>
        <w:shd w:val="clear" w:color="auto" w:fill="auto"/>
        <w:tabs>
          <w:tab w:val="left" w:pos="841"/>
        </w:tabs>
        <w:spacing w:before="0" w:after="0" w:line="250" w:lineRule="exact"/>
        <w:ind w:left="280" w:firstLine="0"/>
      </w:pPr>
      <w:r>
        <w:rPr>
          <w:color w:val="000000"/>
          <w:lang w:bidi="pl-PL"/>
        </w:rPr>
        <w:t>PN-85/M-75002 Armatura przepływowa instalacji wodociągowej. Wymagania i badania.</w:t>
      </w:r>
    </w:p>
    <w:p w14:paraId="0D361AFE" w14:textId="77777777" w:rsidR="00AB242C" w:rsidRDefault="00AB242C" w:rsidP="00ED574F">
      <w:pPr>
        <w:pStyle w:val="Teksttreci20"/>
        <w:shd w:val="clear" w:color="auto" w:fill="auto"/>
        <w:spacing w:after="0" w:line="250" w:lineRule="exact"/>
        <w:ind w:left="567" w:firstLine="0"/>
        <w:rPr>
          <w:color w:val="000000"/>
          <w:lang w:bidi="pl-PL"/>
        </w:rPr>
      </w:pPr>
    </w:p>
    <w:sectPr w:rsidR="00AB242C" w:rsidSect="00560E2C">
      <w:headerReference w:type="default" r:id="rId8"/>
      <w:footerReference w:type="default" r:id="rId9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DEB12" w14:textId="77777777" w:rsidR="009A67E8" w:rsidRDefault="009A67E8">
      <w:r>
        <w:separator/>
      </w:r>
    </w:p>
  </w:endnote>
  <w:endnote w:type="continuationSeparator" w:id="0">
    <w:p w14:paraId="2D36B8D2" w14:textId="77777777" w:rsidR="009A67E8" w:rsidRDefault="009A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55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Futura Bk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E29F2" w14:textId="77777777" w:rsidR="0099634C" w:rsidRPr="0002286F" w:rsidRDefault="0099634C">
    <w:pPr>
      <w:pStyle w:val="Stopka"/>
      <w:jc w:val="right"/>
      <w:rPr>
        <w:sz w:val="20"/>
        <w:szCs w:val="20"/>
      </w:rPr>
    </w:pPr>
    <w:r w:rsidRPr="0002286F">
      <w:rPr>
        <w:sz w:val="20"/>
        <w:szCs w:val="20"/>
      </w:rPr>
      <w:fldChar w:fldCharType="begin"/>
    </w:r>
    <w:r w:rsidRPr="0002286F">
      <w:rPr>
        <w:sz w:val="20"/>
        <w:szCs w:val="20"/>
      </w:rPr>
      <w:instrText xml:space="preserve"> PAGE   \* MERGEFORMAT </w:instrText>
    </w:r>
    <w:r w:rsidRPr="0002286F">
      <w:rPr>
        <w:sz w:val="20"/>
        <w:szCs w:val="20"/>
      </w:rPr>
      <w:fldChar w:fldCharType="separate"/>
    </w:r>
    <w:r w:rsidR="00ED574F">
      <w:rPr>
        <w:noProof/>
        <w:sz w:val="20"/>
        <w:szCs w:val="20"/>
      </w:rPr>
      <w:t>13</w:t>
    </w:r>
    <w:r w:rsidRPr="0002286F">
      <w:rPr>
        <w:sz w:val="20"/>
        <w:szCs w:val="20"/>
      </w:rPr>
      <w:fldChar w:fldCharType="end"/>
    </w:r>
  </w:p>
  <w:p w14:paraId="5BFC0CF1" w14:textId="77777777" w:rsidR="0099634C" w:rsidRPr="00395E87" w:rsidRDefault="0099634C" w:rsidP="00395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8B2AF" w14:textId="77777777" w:rsidR="009A67E8" w:rsidRDefault="009A67E8">
      <w:r>
        <w:separator/>
      </w:r>
    </w:p>
  </w:footnote>
  <w:footnote w:type="continuationSeparator" w:id="0">
    <w:p w14:paraId="0E4D32D7" w14:textId="77777777" w:rsidR="009A67E8" w:rsidRDefault="009A6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2E8" w14:textId="77777777" w:rsidR="0099634C" w:rsidRPr="00C65447" w:rsidRDefault="0099634C" w:rsidP="00C65447">
    <w:pPr>
      <w:pStyle w:val="Nagwek"/>
    </w:pPr>
    <w:r w:rsidRPr="00C6544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2A000C"/>
    <w:multiLevelType w:val="multilevel"/>
    <w:tmpl w:val="F794A65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718DE"/>
    <w:multiLevelType w:val="multilevel"/>
    <w:tmpl w:val="661EEFE4"/>
    <w:lvl w:ilvl="0">
      <w:start w:val="1"/>
      <w:numFmt w:val="decimal"/>
      <w:pStyle w:val="Mm1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pStyle w:val="Mm11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7"/>
      <w:numFmt w:val="decimal"/>
      <w:pStyle w:val="Mm111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pStyle w:val="Mm1111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2F8A6B59"/>
    <w:multiLevelType w:val="multilevel"/>
    <w:tmpl w:val="1FA08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6B4791"/>
    <w:multiLevelType w:val="multilevel"/>
    <w:tmpl w:val="1A0A3D5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1116"/>
        </w:tabs>
        <w:ind w:left="111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1530"/>
        </w:tabs>
        <w:ind w:left="153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D644616"/>
    <w:multiLevelType w:val="multilevel"/>
    <w:tmpl w:val="2DB62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7"/>
      <w:numFmt w:val="decimal"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0E15B1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24A75AC"/>
    <w:multiLevelType w:val="multilevel"/>
    <w:tmpl w:val="141245A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DE6F90"/>
    <w:multiLevelType w:val="singleLevel"/>
    <w:tmpl w:val="1E88CE50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9" w15:restartNumberingAfterBreak="0">
    <w:nsid w:val="719A76F2"/>
    <w:multiLevelType w:val="multilevel"/>
    <w:tmpl w:val="5058D4B4"/>
    <w:lvl w:ilvl="0">
      <w:start w:val="1"/>
      <w:numFmt w:val="none"/>
      <w:lvlText w:val="A"/>
      <w:lvlJc w:val="left"/>
      <w:pPr>
        <w:tabs>
          <w:tab w:val="num" w:pos="850"/>
        </w:tabs>
        <w:ind w:left="850" w:hanging="850"/>
      </w:pPr>
    </w:lvl>
    <w:lvl w:ilvl="1">
      <w:start w:val="1"/>
      <w:numFmt w:val="none"/>
      <w:lvlText w:val="A2"/>
      <w:lvlJc w:val="left"/>
      <w:pPr>
        <w:tabs>
          <w:tab w:val="num" w:pos="850"/>
        </w:tabs>
        <w:ind w:left="850" w:hanging="850"/>
      </w:pPr>
    </w:lvl>
    <w:lvl w:ilvl="2">
      <w:numFmt w:val="decimal"/>
      <w:lvlText w:val="%1A2%2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A2%2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lvlText w:val="%1A2%2%3.%4.%5"/>
      <w:lvlJc w:val="left"/>
      <w:pPr>
        <w:tabs>
          <w:tab w:val="num" w:pos="1080"/>
        </w:tabs>
        <w:ind w:left="850" w:hanging="85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0" w:firstLine="0"/>
      </w:pPr>
      <w:rPr>
        <w:rFonts w:hint="default"/>
      </w:rPr>
    </w:lvl>
    <w:lvl w:ilvl="6">
      <w:start w:val="1"/>
      <w:numFmt w:val="none"/>
      <w:pStyle w:val="BHSpecText"/>
      <w:suff w:val="nothing"/>
      <w:lvlText w:val=""/>
      <w:lvlJc w:val="left"/>
      <w:pPr>
        <w:ind w:left="850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8">
      <w:start w:val="1"/>
      <w:numFmt w:val="decimal"/>
      <w:lvlText w:val="%9"/>
      <w:lvlJc w:val="left"/>
      <w:pPr>
        <w:tabs>
          <w:tab w:val="num" w:pos="1570"/>
        </w:tabs>
        <w:ind w:left="1570" w:hanging="720"/>
      </w:pPr>
      <w:rPr>
        <w:rFonts w:hint="default"/>
      </w:rPr>
    </w:lvl>
  </w:abstractNum>
  <w:num w:numId="1" w16cid:durableId="1052580328">
    <w:abstractNumId w:val="4"/>
  </w:num>
  <w:num w:numId="2" w16cid:durableId="151650859">
    <w:abstractNumId w:val="9"/>
  </w:num>
  <w:num w:numId="3" w16cid:durableId="1304847532">
    <w:abstractNumId w:val="8"/>
  </w:num>
  <w:num w:numId="4" w16cid:durableId="1848981298">
    <w:abstractNumId w:val="6"/>
  </w:num>
  <w:num w:numId="5" w16cid:durableId="1139149522">
    <w:abstractNumId w:val="7"/>
  </w:num>
  <w:num w:numId="6" w16cid:durableId="1148205834">
    <w:abstractNumId w:val="3"/>
  </w:num>
  <w:num w:numId="7" w16cid:durableId="1000743124">
    <w:abstractNumId w:val="5"/>
    <w:lvlOverride w:ilvl="0">
      <w:startOverride w:val="2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6329657">
    <w:abstractNumId w:val="1"/>
  </w:num>
  <w:num w:numId="9" w16cid:durableId="40966616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8435418">
    <w:abstractNumId w:val="2"/>
  </w:num>
  <w:num w:numId="11" w16cid:durableId="5811403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2334270">
    <w:abstractNumId w:val="2"/>
    <w:lvlOverride w:ilvl="0">
      <w:startOverride w:val="2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3644097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7898545">
    <w:abstractNumId w:val="2"/>
    <w:lvlOverride w:ilvl="0">
      <w:startOverride w:val="3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484832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5132476">
    <w:abstractNumId w:val="2"/>
    <w:lvlOverride w:ilvl="0">
      <w:startOverride w:val="4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355187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6104099">
    <w:abstractNumId w:val="2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0089356">
    <w:abstractNumId w:val="2"/>
  </w:num>
  <w:num w:numId="20" w16cid:durableId="155148392">
    <w:abstractNumId w:val="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8489083">
    <w:abstractNumId w:val="2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5009470">
    <w:abstractNumId w:val="2"/>
    <w:lvlOverride w:ilvl="0">
      <w:startOverride w:val="4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>
      <o:colormru v:ext="edit" colors="#5d78cb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71F"/>
    <w:rsid w:val="00003673"/>
    <w:rsid w:val="00004CA1"/>
    <w:rsid w:val="00006B90"/>
    <w:rsid w:val="00011088"/>
    <w:rsid w:val="00021C93"/>
    <w:rsid w:val="0002286F"/>
    <w:rsid w:val="0002479A"/>
    <w:rsid w:val="0002576A"/>
    <w:rsid w:val="00025B94"/>
    <w:rsid w:val="00026021"/>
    <w:rsid w:val="000301EB"/>
    <w:rsid w:val="0003146E"/>
    <w:rsid w:val="00034E3C"/>
    <w:rsid w:val="00035270"/>
    <w:rsid w:val="00035707"/>
    <w:rsid w:val="0003676B"/>
    <w:rsid w:val="000408EE"/>
    <w:rsid w:val="0004143D"/>
    <w:rsid w:val="000435CD"/>
    <w:rsid w:val="00044004"/>
    <w:rsid w:val="000442D7"/>
    <w:rsid w:val="0004433B"/>
    <w:rsid w:val="00045CB3"/>
    <w:rsid w:val="0005097D"/>
    <w:rsid w:val="00051718"/>
    <w:rsid w:val="000548C8"/>
    <w:rsid w:val="00054E62"/>
    <w:rsid w:val="000561F3"/>
    <w:rsid w:val="000566AC"/>
    <w:rsid w:val="000603BF"/>
    <w:rsid w:val="00063138"/>
    <w:rsid w:val="0006389A"/>
    <w:rsid w:val="00066008"/>
    <w:rsid w:val="00067D64"/>
    <w:rsid w:val="00070E01"/>
    <w:rsid w:val="0007358B"/>
    <w:rsid w:val="00073D13"/>
    <w:rsid w:val="00074042"/>
    <w:rsid w:val="000759D1"/>
    <w:rsid w:val="000776D1"/>
    <w:rsid w:val="00077A01"/>
    <w:rsid w:val="00077F64"/>
    <w:rsid w:val="000800F0"/>
    <w:rsid w:val="00080283"/>
    <w:rsid w:val="00081F7D"/>
    <w:rsid w:val="00082511"/>
    <w:rsid w:val="000827EB"/>
    <w:rsid w:val="00084080"/>
    <w:rsid w:val="00085548"/>
    <w:rsid w:val="000870AC"/>
    <w:rsid w:val="000877E6"/>
    <w:rsid w:val="00087D44"/>
    <w:rsid w:val="0009089D"/>
    <w:rsid w:val="00090E3A"/>
    <w:rsid w:val="00092384"/>
    <w:rsid w:val="00092E66"/>
    <w:rsid w:val="00093663"/>
    <w:rsid w:val="0009408B"/>
    <w:rsid w:val="0009431A"/>
    <w:rsid w:val="00094697"/>
    <w:rsid w:val="00096239"/>
    <w:rsid w:val="000965B6"/>
    <w:rsid w:val="000969BB"/>
    <w:rsid w:val="00096A8A"/>
    <w:rsid w:val="00096AA9"/>
    <w:rsid w:val="00096FF2"/>
    <w:rsid w:val="000A270C"/>
    <w:rsid w:val="000A3D5D"/>
    <w:rsid w:val="000A3F8E"/>
    <w:rsid w:val="000A5E77"/>
    <w:rsid w:val="000B3A4E"/>
    <w:rsid w:val="000B5873"/>
    <w:rsid w:val="000B59C0"/>
    <w:rsid w:val="000C049A"/>
    <w:rsid w:val="000C072B"/>
    <w:rsid w:val="000C1237"/>
    <w:rsid w:val="000C3945"/>
    <w:rsid w:val="000C424D"/>
    <w:rsid w:val="000C60A7"/>
    <w:rsid w:val="000D00B2"/>
    <w:rsid w:val="000D02EF"/>
    <w:rsid w:val="000D0CED"/>
    <w:rsid w:val="000D1678"/>
    <w:rsid w:val="000D1A19"/>
    <w:rsid w:val="000D2524"/>
    <w:rsid w:val="000D4B9E"/>
    <w:rsid w:val="000D6A2C"/>
    <w:rsid w:val="000D7A4D"/>
    <w:rsid w:val="000E012F"/>
    <w:rsid w:val="000E0893"/>
    <w:rsid w:val="000E50BF"/>
    <w:rsid w:val="000E5A99"/>
    <w:rsid w:val="000F017E"/>
    <w:rsid w:val="000F13D6"/>
    <w:rsid w:val="000F42BC"/>
    <w:rsid w:val="000F4759"/>
    <w:rsid w:val="000F48BF"/>
    <w:rsid w:val="000F4B89"/>
    <w:rsid w:val="000F4CAC"/>
    <w:rsid w:val="000F4F32"/>
    <w:rsid w:val="001002C3"/>
    <w:rsid w:val="00101495"/>
    <w:rsid w:val="00101E77"/>
    <w:rsid w:val="001027B8"/>
    <w:rsid w:val="001045CC"/>
    <w:rsid w:val="00107BAD"/>
    <w:rsid w:val="00110387"/>
    <w:rsid w:val="0011107E"/>
    <w:rsid w:val="001118BB"/>
    <w:rsid w:val="00111F1B"/>
    <w:rsid w:val="00112172"/>
    <w:rsid w:val="00112A5A"/>
    <w:rsid w:val="00112B3E"/>
    <w:rsid w:val="001133D7"/>
    <w:rsid w:val="001135BA"/>
    <w:rsid w:val="001168AD"/>
    <w:rsid w:val="00116D25"/>
    <w:rsid w:val="001178F9"/>
    <w:rsid w:val="001232C8"/>
    <w:rsid w:val="00124D1C"/>
    <w:rsid w:val="00124EC2"/>
    <w:rsid w:val="00125B1A"/>
    <w:rsid w:val="00125E8B"/>
    <w:rsid w:val="00131329"/>
    <w:rsid w:val="00132333"/>
    <w:rsid w:val="00132485"/>
    <w:rsid w:val="001337B7"/>
    <w:rsid w:val="00135062"/>
    <w:rsid w:val="00135814"/>
    <w:rsid w:val="00136FF3"/>
    <w:rsid w:val="001419ED"/>
    <w:rsid w:val="00141C4D"/>
    <w:rsid w:val="00142F42"/>
    <w:rsid w:val="00143ABC"/>
    <w:rsid w:val="00144D1A"/>
    <w:rsid w:val="00144F51"/>
    <w:rsid w:val="00145912"/>
    <w:rsid w:val="00145E03"/>
    <w:rsid w:val="00146DEB"/>
    <w:rsid w:val="001476AF"/>
    <w:rsid w:val="0015020A"/>
    <w:rsid w:val="00150896"/>
    <w:rsid w:val="00150981"/>
    <w:rsid w:val="001518C1"/>
    <w:rsid w:val="00151AF5"/>
    <w:rsid w:val="00153700"/>
    <w:rsid w:val="001539FC"/>
    <w:rsid w:val="001566FB"/>
    <w:rsid w:val="00161BF5"/>
    <w:rsid w:val="00162606"/>
    <w:rsid w:val="00163FDA"/>
    <w:rsid w:val="00165E9B"/>
    <w:rsid w:val="001663DF"/>
    <w:rsid w:val="00166A4D"/>
    <w:rsid w:val="001670B8"/>
    <w:rsid w:val="00170F6E"/>
    <w:rsid w:val="00172BBE"/>
    <w:rsid w:val="00173690"/>
    <w:rsid w:val="00173F61"/>
    <w:rsid w:val="001751AA"/>
    <w:rsid w:val="00176CF9"/>
    <w:rsid w:val="00177086"/>
    <w:rsid w:val="001804F0"/>
    <w:rsid w:val="00184CFE"/>
    <w:rsid w:val="0018789B"/>
    <w:rsid w:val="00190EF2"/>
    <w:rsid w:val="00190F8D"/>
    <w:rsid w:val="00190FB2"/>
    <w:rsid w:val="001963F3"/>
    <w:rsid w:val="00196525"/>
    <w:rsid w:val="001A00C8"/>
    <w:rsid w:val="001A0120"/>
    <w:rsid w:val="001A0207"/>
    <w:rsid w:val="001A0616"/>
    <w:rsid w:val="001A1DD2"/>
    <w:rsid w:val="001A2816"/>
    <w:rsid w:val="001A2C03"/>
    <w:rsid w:val="001A2DAA"/>
    <w:rsid w:val="001A3798"/>
    <w:rsid w:val="001A3A6B"/>
    <w:rsid w:val="001A3F32"/>
    <w:rsid w:val="001A6B10"/>
    <w:rsid w:val="001A7DBA"/>
    <w:rsid w:val="001B387E"/>
    <w:rsid w:val="001B4428"/>
    <w:rsid w:val="001B55C9"/>
    <w:rsid w:val="001C0660"/>
    <w:rsid w:val="001C111C"/>
    <w:rsid w:val="001C1BE2"/>
    <w:rsid w:val="001C229D"/>
    <w:rsid w:val="001C2478"/>
    <w:rsid w:val="001C24E1"/>
    <w:rsid w:val="001C5FC7"/>
    <w:rsid w:val="001C73D1"/>
    <w:rsid w:val="001D056F"/>
    <w:rsid w:val="001D05D9"/>
    <w:rsid w:val="001D3D0D"/>
    <w:rsid w:val="001D41CC"/>
    <w:rsid w:val="001D476E"/>
    <w:rsid w:val="001D5960"/>
    <w:rsid w:val="001D5E2B"/>
    <w:rsid w:val="001D60AC"/>
    <w:rsid w:val="001D60BB"/>
    <w:rsid w:val="001D663E"/>
    <w:rsid w:val="001D7620"/>
    <w:rsid w:val="001D78D2"/>
    <w:rsid w:val="001E2A72"/>
    <w:rsid w:val="001E71A5"/>
    <w:rsid w:val="001E776E"/>
    <w:rsid w:val="001F2408"/>
    <w:rsid w:val="001F2C19"/>
    <w:rsid w:val="001F2DC5"/>
    <w:rsid w:val="00203304"/>
    <w:rsid w:val="00205C92"/>
    <w:rsid w:val="00207232"/>
    <w:rsid w:val="00207C71"/>
    <w:rsid w:val="0021124E"/>
    <w:rsid w:val="00211505"/>
    <w:rsid w:val="00211E19"/>
    <w:rsid w:val="00212412"/>
    <w:rsid w:val="00213BD9"/>
    <w:rsid w:val="002144F4"/>
    <w:rsid w:val="0021543B"/>
    <w:rsid w:val="00217A3E"/>
    <w:rsid w:val="00217CBC"/>
    <w:rsid w:val="00221ACC"/>
    <w:rsid w:val="00221E7B"/>
    <w:rsid w:val="0022232A"/>
    <w:rsid w:val="00222D88"/>
    <w:rsid w:val="00222F53"/>
    <w:rsid w:val="00223B2A"/>
    <w:rsid w:val="00227DD7"/>
    <w:rsid w:val="002305D0"/>
    <w:rsid w:val="00231080"/>
    <w:rsid w:val="002316D8"/>
    <w:rsid w:val="00232083"/>
    <w:rsid w:val="002332BA"/>
    <w:rsid w:val="00233E23"/>
    <w:rsid w:val="00234B30"/>
    <w:rsid w:val="00241207"/>
    <w:rsid w:val="00242874"/>
    <w:rsid w:val="002436DF"/>
    <w:rsid w:val="00247124"/>
    <w:rsid w:val="002472A0"/>
    <w:rsid w:val="0025088D"/>
    <w:rsid w:val="00250A07"/>
    <w:rsid w:val="00250E03"/>
    <w:rsid w:val="002523A8"/>
    <w:rsid w:val="00261FA9"/>
    <w:rsid w:val="00262998"/>
    <w:rsid w:val="002646DE"/>
    <w:rsid w:val="0026510D"/>
    <w:rsid w:val="0026513D"/>
    <w:rsid w:val="002655CF"/>
    <w:rsid w:val="00265965"/>
    <w:rsid w:val="002665A1"/>
    <w:rsid w:val="00266F9F"/>
    <w:rsid w:val="00270E3B"/>
    <w:rsid w:val="00270E89"/>
    <w:rsid w:val="00270F98"/>
    <w:rsid w:val="002727A7"/>
    <w:rsid w:val="002811CF"/>
    <w:rsid w:val="00290B0C"/>
    <w:rsid w:val="0029195C"/>
    <w:rsid w:val="00291BFC"/>
    <w:rsid w:val="0029294F"/>
    <w:rsid w:val="00292A25"/>
    <w:rsid w:val="0029637E"/>
    <w:rsid w:val="002965E0"/>
    <w:rsid w:val="002A0462"/>
    <w:rsid w:val="002A0EA4"/>
    <w:rsid w:val="002A1B98"/>
    <w:rsid w:val="002A3C80"/>
    <w:rsid w:val="002A6699"/>
    <w:rsid w:val="002A7216"/>
    <w:rsid w:val="002A78C8"/>
    <w:rsid w:val="002B04F6"/>
    <w:rsid w:val="002B1954"/>
    <w:rsid w:val="002B23FC"/>
    <w:rsid w:val="002B5124"/>
    <w:rsid w:val="002B5A5F"/>
    <w:rsid w:val="002B6F52"/>
    <w:rsid w:val="002B7628"/>
    <w:rsid w:val="002C373F"/>
    <w:rsid w:val="002C68EC"/>
    <w:rsid w:val="002C7624"/>
    <w:rsid w:val="002D2062"/>
    <w:rsid w:val="002D6DD7"/>
    <w:rsid w:val="002D7035"/>
    <w:rsid w:val="002D7566"/>
    <w:rsid w:val="002D7A63"/>
    <w:rsid w:val="002E4077"/>
    <w:rsid w:val="002E6AB2"/>
    <w:rsid w:val="002E71CC"/>
    <w:rsid w:val="002E7BC6"/>
    <w:rsid w:val="002E7F14"/>
    <w:rsid w:val="002F08DA"/>
    <w:rsid w:val="002F14EF"/>
    <w:rsid w:val="002F30BE"/>
    <w:rsid w:val="002F5458"/>
    <w:rsid w:val="002F56CC"/>
    <w:rsid w:val="00301319"/>
    <w:rsid w:val="00301A1E"/>
    <w:rsid w:val="003021BF"/>
    <w:rsid w:val="00302BF0"/>
    <w:rsid w:val="00302C66"/>
    <w:rsid w:val="0030375C"/>
    <w:rsid w:val="003039A8"/>
    <w:rsid w:val="00303AAF"/>
    <w:rsid w:val="003042E8"/>
    <w:rsid w:val="00304F0B"/>
    <w:rsid w:val="0030563F"/>
    <w:rsid w:val="00306277"/>
    <w:rsid w:val="00306D24"/>
    <w:rsid w:val="00307580"/>
    <w:rsid w:val="00307E27"/>
    <w:rsid w:val="00312440"/>
    <w:rsid w:val="00314040"/>
    <w:rsid w:val="0031582E"/>
    <w:rsid w:val="003158AE"/>
    <w:rsid w:val="00315979"/>
    <w:rsid w:val="00315B7C"/>
    <w:rsid w:val="003178A1"/>
    <w:rsid w:val="00321376"/>
    <w:rsid w:val="0032185A"/>
    <w:rsid w:val="00322902"/>
    <w:rsid w:val="003235E5"/>
    <w:rsid w:val="0032530B"/>
    <w:rsid w:val="00325528"/>
    <w:rsid w:val="0032653B"/>
    <w:rsid w:val="003266D5"/>
    <w:rsid w:val="00327EF8"/>
    <w:rsid w:val="003317F5"/>
    <w:rsid w:val="0033184D"/>
    <w:rsid w:val="00331C2F"/>
    <w:rsid w:val="0033386F"/>
    <w:rsid w:val="0033480A"/>
    <w:rsid w:val="003348C3"/>
    <w:rsid w:val="0033671B"/>
    <w:rsid w:val="00336DD2"/>
    <w:rsid w:val="00337189"/>
    <w:rsid w:val="00340BC0"/>
    <w:rsid w:val="003410CD"/>
    <w:rsid w:val="003413C1"/>
    <w:rsid w:val="00344759"/>
    <w:rsid w:val="00344A27"/>
    <w:rsid w:val="00344B2D"/>
    <w:rsid w:val="00345A09"/>
    <w:rsid w:val="003473C9"/>
    <w:rsid w:val="00347588"/>
    <w:rsid w:val="00347C04"/>
    <w:rsid w:val="00354011"/>
    <w:rsid w:val="00354399"/>
    <w:rsid w:val="00354B49"/>
    <w:rsid w:val="003573BF"/>
    <w:rsid w:val="00360B7C"/>
    <w:rsid w:val="0036134D"/>
    <w:rsid w:val="00361374"/>
    <w:rsid w:val="00361F05"/>
    <w:rsid w:val="00363CBF"/>
    <w:rsid w:val="0036435F"/>
    <w:rsid w:val="003644B7"/>
    <w:rsid w:val="00364ECB"/>
    <w:rsid w:val="003670D4"/>
    <w:rsid w:val="00367100"/>
    <w:rsid w:val="00367DF8"/>
    <w:rsid w:val="00367E68"/>
    <w:rsid w:val="00370DAA"/>
    <w:rsid w:val="00370F87"/>
    <w:rsid w:val="0037158E"/>
    <w:rsid w:val="00372537"/>
    <w:rsid w:val="00375058"/>
    <w:rsid w:val="003758B7"/>
    <w:rsid w:val="00376021"/>
    <w:rsid w:val="00376041"/>
    <w:rsid w:val="00377A13"/>
    <w:rsid w:val="00377B0C"/>
    <w:rsid w:val="00377BCC"/>
    <w:rsid w:val="00377F90"/>
    <w:rsid w:val="0038209C"/>
    <w:rsid w:val="00383657"/>
    <w:rsid w:val="003838BF"/>
    <w:rsid w:val="00385B24"/>
    <w:rsid w:val="00385C6C"/>
    <w:rsid w:val="003868E8"/>
    <w:rsid w:val="00386E12"/>
    <w:rsid w:val="003904F6"/>
    <w:rsid w:val="00390AA8"/>
    <w:rsid w:val="00391EE3"/>
    <w:rsid w:val="00395D3F"/>
    <w:rsid w:val="00395E87"/>
    <w:rsid w:val="003A0872"/>
    <w:rsid w:val="003A0B6B"/>
    <w:rsid w:val="003A2169"/>
    <w:rsid w:val="003A26F7"/>
    <w:rsid w:val="003A2EC0"/>
    <w:rsid w:val="003A3E3A"/>
    <w:rsid w:val="003A42B3"/>
    <w:rsid w:val="003A42C2"/>
    <w:rsid w:val="003A5BC3"/>
    <w:rsid w:val="003A6177"/>
    <w:rsid w:val="003A6BEE"/>
    <w:rsid w:val="003A6CB5"/>
    <w:rsid w:val="003B0154"/>
    <w:rsid w:val="003B0C40"/>
    <w:rsid w:val="003B34FD"/>
    <w:rsid w:val="003B37F3"/>
    <w:rsid w:val="003B485F"/>
    <w:rsid w:val="003B4D6C"/>
    <w:rsid w:val="003B694D"/>
    <w:rsid w:val="003B7459"/>
    <w:rsid w:val="003C064A"/>
    <w:rsid w:val="003C11CE"/>
    <w:rsid w:val="003C20AE"/>
    <w:rsid w:val="003C2602"/>
    <w:rsid w:val="003D0199"/>
    <w:rsid w:val="003D144F"/>
    <w:rsid w:val="003D1677"/>
    <w:rsid w:val="003D27B7"/>
    <w:rsid w:val="003D3F2D"/>
    <w:rsid w:val="003D6931"/>
    <w:rsid w:val="003D7D60"/>
    <w:rsid w:val="003E1450"/>
    <w:rsid w:val="003E171E"/>
    <w:rsid w:val="003E1A32"/>
    <w:rsid w:val="003E53B6"/>
    <w:rsid w:val="003E5967"/>
    <w:rsid w:val="003E5C52"/>
    <w:rsid w:val="003E641C"/>
    <w:rsid w:val="003E7290"/>
    <w:rsid w:val="003E7DB0"/>
    <w:rsid w:val="003F010E"/>
    <w:rsid w:val="003F0890"/>
    <w:rsid w:val="003F1650"/>
    <w:rsid w:val="003F18A7"/>
    <w:rsid w:val="003F3F1E"/>
    <w:rsid w:val="003F493B"/>
    <w:rsid w:val="003F57A3"/>
    <w:rsid w:val="003F7BD8"/>
    <w:rsid w:val="0040487B"/>
    <w:rsid w:val="00406083"/>
    <w:rsid w:val="004105A2"/>
    <w:rsid w:val="004111FC"/>
    <w:rsid w:val="00414001"/>
    <w:rsid w:val="00414210"/>
    <w:rsid w:val="0041451F"/>
    <w:rsid w:val="00421B70"/>
    <w:rsid w:val="00423E6D"/>
    <w:rsid w:val="00424D1D"/>
    <w:rsid w:val="00426294"/>
    <w:rsid w:val="0042683C"/>
    <w:rsid w:val="00427645"/>
    <w:rsid w:val="00430340"/>
    <w:rsid w:val="00430A1E"/>
    <w:rsid w:val="00434806"/>
    <w:rsid w:val="0043669C"/>
    <w:rsid w:val="00436B0F"/>
    <w:rsid w:val="00436DD4"/>
    <w:rsid w:val="0043710C"/>
    <w:rsid w:val="00437455"/>
    <w:rsid w:val="00440125"/>
    <w:rsid w:val="00440F92"/>
    <w:rsid w:val="00443101"/>
    <w:rsid w:val="0044428D"/>
    <w:rsid w:val="004465C9"/>
    <w:rsid w:val="00446F8D"/>
    <w:rsid w:val="00447A22"/>
    <w:rsid w:val="00447E2D"/>
    <w:rsid w:val="0045141C"/>
    <w:rsid w:val="004538B0"/>
    <w:rsid w:val="00454C8B"/>
    <w:rsid w:val="00457DE5"/>
    <w:rsid w:val="00461501"/>
    <w:rsid w:val="0046418D"/>
    <w:rsid w:val="00464336"/>
    <w:rsid w:val="0046585F"/>
    <w:rsid w:val="00466235"/>
    <w:rsid w:val="004668B1"/>
    <w:rsid w:val="0047120D"/>
    <w:rsid w:val="00471840"/>
    <w:rsid w:val="004750EA"/>
    <w:rsid w:val="004764EE"/>
    <w:rsid w:val="004806BA"/>
    <w:rsid w:val="00480E5C"/>
    <w:rsid w:val="0048180F"/>
    <w:rsid w:val="0048541B"/>
    <w:rsid w:val="00486C9B"/>
    <w:rsid w:val="00487483"/>
    <w:rsid w:val="00490AD2"/>
    <w:rsid w:val="004913F6"/>
    <w:rsid w:val="004932C7"/>
    <w:rsid w:val="004939A7"/>
    <w:rsid w:val="0049505F"/>
    <w:rsid w:val="00495D4E"/>
    <w:rsid w:val="00496521"/>
    <w:rsid w:val="004A0A1F"/>
    <w:rsid w:val="004A16E7"/>
    <w:rsid w:val="004A191A"/>
    <w:rsid w:val="004A324F"/>
    <w:rsid w:val="004A5A6A"/>
    <w:rsid w:val="004A5AA2"/>
    <w:rsid w:val="004A733C"/>
    <w:rsid w:val="004B00CE"/>
    <w:rsid w:val="004B0638"/>
    <w:rsid w:val="004B2177"/>
    <w:rsid w:val="004B28F1"/>
    <w:rsid w:val="004B2A0D"/>
    <w:rsid w:val="004B3294"/>
    <w:rsid w:val="004B48AA"/>
    <w:rsid w:val="004B5B6A"/>
    <w:rsid w:val="004B6E82"/>
    <w:rsid w:val="004B786F"/>
    <w:rsid w:val="004C019B"/>
    <w:rsid w:val="004C0205"/>
    <w:rsid w:val="004C0491"/>
    <w:rsid w:val="004C204B"/>
    <w:rsid w:val="004C3CC6"/>
    <w:rsid w:val="004C3CF3"/>
    <w:rsid w:val="004C52DE"/>
    <w:rsid w:val="004C6D57"/>
    <w:rsid w:val="004D1430"/>
    <w:rsid w:val="004D1B9B"/>
    <w:rsid w:val="004D2C80"/>
    <w:rsid w:val="004D34EE"/>
    <w:rsid w:val="004D43B4"/>
    <w:rsid w:val="004D53C9"/>
    <w:rsid w:val="004D6030"/>
    <w:rsid w:val="004E136E"/>
    <w:rsid w:val="004E14FF"/>
    <w:rsid w:val="004E370F"/>
    <w:rsid w:val="004E47FA"/>
    <w:rsid w:val="004E5EEC"/>
    <w:rsid w:val="004E5FB9"/>
    <w:rsid w:val="004F0BAF"/>
    <w:rsid w:val="004F1855"/>
    <w:rsid w:val="004F245C"/>
    <w:rsid w:val="004F283E"/>
    <w:rsid w:val="004F3D4E"/>
    <w:rsid w:val="004F63C1"/>
    <w:rsid w:val="004F753A"/>
    <w:rsid w:val="005002E1"/>
    <w:rsid w:val="00502469"/>
    <w:rsid w:val="00502A9D"/>
    <w:rsid w:val="005030CA"/>
    <w:rsid w:val="005042F2"/>
    <w:rsid w:val="005046A5"/>
    <w:rsid w:val="00511DD5"/>
    <w:rsid w:val="0051324F"/>
    <w:rsid w:val="005133C7"/>
    <w:rsid w:val="0051439D"/>
    <w:rsid w:val="00514436"/>
    <w:rsid w:val="00520415"/>
    <w:rsid w:val="00521BDB"/>
    <w:rsid w:val="00522E6A"/>
    <w:rsid w:val="0052382F"/>
    <w:rsid w:val="0053230A"/>
    <w:rsid w:val="0053282D"/>
    <w:rsid w:val="00534DF1"/>
    <w:rsid w:val="00535BA1"/>
    <w:rsid w:val="00536DD8"/>
    <w:rsid w:val="005370C9"/>
    <w:rsid w:val="0053746C"/>
    <w:rsid w:val="00540DAE"/>
    <w:rsid w:val="00540FA2"/>
    <w:rsid w:val="00541AE7"/>
    <w:rsid w:val="0054242E"/>
    <w:rsid w:val="00542794"/>
    <w:rsid w:val="0054392E"/>
    <w:rsid w:val="00544840"/>
    <w:rsid w:val="00544FBF"/>
    <w:rsid w:val="005452FA"/>
    <w:rsid w:val="00545BC8"/>
    <w:rsid w:val="005464AC"/>
    <w:rsid w:val="005470F1"/>
    <w:rsid w:val="005526FB"/>
    <w:rsid w:val="00553A3B"/>
    <w:rsid w:val="005547E8"/>
    <w:rsid w:val="00554DFF"/>
    <w:rsid w:val="00555D7E"/>
    <w:rsid w:val="00557198"/>
    <w:rsid w:val="005607FD"/>
    <w:rsid w:val="00560E2C"/>
    <w:rsid w:val="00562DC7"/>
    <w:rsid w:val="00563462"/>
    <w:rsid w:val="005640C8"/>
    <w:rsid w:val="00566C84"/>
    <w:rsid w:val="005675B7"/>
    <w:rsid w:val="00573E9B"/>
    <w:rsid w:val="005743BA"/>
    <w:rsid w:val="00574541"/>
    <w:rsid w:val="00576C67"/>
    <w:rsid w:val="005839D9"/>
    <w:rsid w:val="00584B98"/>
    <w:rsid w:val="00586241"/>
    <w:rsid w:val="00587ECC"/>
    <w:rsid w:val="005932DC"/>
    <w:rsid w:val="00594D10"/>
    <w:rsid w:val="00595F58"/>
    <w:rsid w:val="00596A17"/>
    <w:rsid w:val="005A1C46"/>
    <w:rsid w:val="005A2546"/>
    <w:rsid w:val="005A2EDE"/>
    <w:rsid w:val="005A4A3A"/>
    <w:rsid w:val="005A67F9"/>
    <w:rsid w:val="005A6B8D"/>
    <w:rsid w:val="005A6BB6"/>
    <w:rsid w:val="005A716B"/>
    <w:rsid w:val="005B126F"/>
    <w:rsid w:val="005B1E28"/>
    <w:rsid w:val="005B26CF"/>
    <w:rsid w:val="005B525C"/>
    <w:rsid w:val="005B5990"/>
    <w:rsid w:val="005B5EBC"/>
    <w:rsid w:val="005B756E"/>
    <w:rsid w:val="005C4759"/>
    <w:rsid w:val="005C6243"/>
    <w:rsid w:val="005C67CA"/>
    <w:rsid w:val="005D0BE6"/>
    <w:rsid w:val="005D1992"/>
    <w:rsid w:val="005D329A"/>
    <w:rsid w:val="005D773F"/>
    <w:rsid w:val="005E1576"/>
    <w:rsid w:val="005E2795"/>
    <w:rsid w:val="005E2A34"/>
    <w:rsid w:val="005E323E"/>
    <w:rsid w:val="005E72A9"/>
    <w:rsid w:val="005F0358"/>
    <w:rsid w:val="005F0EBA"/>
    <w:rsid w:val="005F2413"/>
    <w:rsid w:val="005F2A11"/>
    <w:rsid w:val="005F2F9A"/>
    <w:rsid w:val="005F43EC"/>
    <w:rsid w:val="005F51F0"/>
    <w:rsid w:val="005F681C"/>
    <w:rsid w:val="005F7C01"/>
    <w:rsid w:val="005F7FD9"/>
    <w:rsid w:val="0060069B"/>
    <w:rsid w:val="00600831"/>
    <w:rsid w:val="006010EE"/>
    <w:rsid w:val="00601B3E"/>
    <w:rsid w:val="0060211F"/>
    <w:rsid w:val="0060257F"/>
    <w:rsid w:val="00602AE9"/>
    <w:rsid w:val="00607072"/>
    <w:rsid w:val="0060707A"/>
    <w:rsid w:val="006101E7"/>
    <w:rsid w:val="00611C29"/>
    <w:rsid w:val="0061304E"/>
    <w:rsid w:val="00613F70"/>
    <w:rsid w:val="00614440"/>
    <w:rsid w:val="006170ED"/>
    <w:rsid w:val="006177BF"/>
    <w:rsid w:val="00621611"/>
    <w:rsid w:val="00621E1A"/>
    <w:rsid w:val="006226EE"/>
    <w:rsid w:val="00622763"/>
    <w:rsid w:val="006230AF"/>
    <w:rsid w:val="00624E83"/>
    <w:rsid w:val="00624FA8"/>
    <w:rsid w:val="006252EA"/>
    <w:rsid w:val="0062571D"/>
    <w:rsid w:val="00625A89"/>
    <w:rsid w:val="0062667C"/>
    <w:rsid w:val="00627414"/>
    <w:rsid w:val="00631782"/>
    <w:rsid w:val="00633085"/>
    <w:rsid w:val="00634476"/>
    <w:rsid w:val="006354C5"/>
    <w:rsid w:val="00637716"/>
    <w:rsid w:val="0063799D"/>
    <w:rsid w:val="00642ADA"/>
    <w:rsid w:val="0064440D"/>
    <w:rsid w:val="006535D1"/>
    <w:rsid w:val="006539E8"/>
    <w:rsid w:val="006577DB"/>
    <w:rsid w:val="006612A5"/>
    <w:rsid w:val="006626A4"/>
    <w:rsid w:val="0066311A"/>
    <w:rsid w:val="00663F8B"/>
    <w:rsid w:val="00664EF2"/>
    <w:rsid w:val="006659E0"/>
    <w:rsid w:val="0066708C"/>
    <w:rsid w:val="00667E81"/>
    <w:rsid w:val="0067019E"/>
    <w:rsid w:val="00671D85"/>
    <w:rsid w:val="0067205F"/>
    <w:rsid w:val="0067216F"/>
    <w:rsid w:val="00672EDF"/>
    <w:rsid w:val="00673BC6"/>
    <w:rsid w:val="00674747"/>
    <w:rsid w:val="006773AE"/>
    <w:rsid w:val="00682822"/>
    <w:rsid w:val="00683044"/>
    <w:rsid w:val="00684648"/>
    <w:rsid w:val="00687CCA"/>
    <w:rsid w:val="00693E21"/>
    <w:rsid w:val="0069449B"/>
    <w:rsid w:val="00695C0A"/>
    <w:rsid w:val="00696C38"/>
    <w:rsid w:val="0069732B"/>
    <w:rsid w:val="006A0939"/>
    <w:rsid w:val="006A1C75"/>
    <w:rsid w:val="006A3CD5"/>
    <w:rsid w:val="006A4E81"/>
    <w:rsid w:val="006A55D0"/>
    <w:rsid w:val="006B0421"/>
    <w:rsid w:val="006B1254"/>
    <w:rsid w:val="006B221C"/>
    <w:rsid w:val="006B2487"/>
    <w:rsid w:val="006B2E85"/>
    <w:rsid w:val="006B43E4"/>
    <w:rsid w:val="006B4FB4"/>
    <w:rsid w:val="006B5999"/>
    <w:rsid w:val="006B679D"/>
    <w:rsid w:val="006C038B"/>
    <w:rsid w:val="006C2C85"/>
    <w:rsid w:val="006C323A"/>
    <w:rsid w:val="006C32AC"/>
    <w:rsid w:val="006C6406"/>
    <w:rsid w:val="006C7201"/>
    <w:rsid w:val="006C7CD2"/>
    <w:rsid w:val="006D0464"/>
    <w:rsid w:val="006D26D3"/>
    <w:rsid w:val="006D4226"/>
    <w:rsid w:val="006D552A"/>
    <w:rsid w:val="006D6AEC"/>
    <w:rsid w:val="006D7401"/>
    <w:rsid w:val="006D7A86"/>
    <w:rsid w:val="006D7B55"/>
    <w:rsid w:val="006E0D77"/>
    <w:rsid w:val="006E2740"/>
    <w:rsid w:val="006E3313"/>
    <w:rsid w:val="006E3FCB"/>
    <w:rsid w:val="006E539A"/>
    <w:rsid w:val="006E54B2"/>
    <w:rsid w:val="006E6EF1"/>
    <w:rsid w:val="006E71AE"/>
    <w:rsid w:val="006E7444"/>
    <w:rsid w:val="006E7DE4"/>
    <w:rsid w:val="006F07AE"/>
    <w:rsid w:val="006F2270"/>
    <w:rsid w:val="006F2D30"/>
    <w:rsid w:val="006F471D"/>
    <w:rsid w:val="006F593D"/>
    <w:rsid w:val="006F61AF"/>
    <w:rsid w:val="00702199"/>
    <w:rsid w:val="007032F8"/>
    <w:rsid w:val="007118BC"/>
    <w:rsid w:val="00711CAC"/>
    <w:rsid w:val="00712042"/>
    <w:rsid w:val="0071409C"/>
    <w:rsid w:val="00715319"/>
    <w:rsid w:val="0071566E"/>
    <w:rsid w:val="00717F6E"/>
    <w:rsid w:val="007218F0"/>
    <w:rsid w:val="00721A24"/>
    <w:rsid w:val="0072286C"/>
    <w:rsid w:val="00722D02"/>
    <w:rsid w:val="007231A2"/>
    <w:rsid w:val="007235F0"/>
    <w:rsid w:val="0072471F"/>
    <w:rsid w:val="00724961"/>
    <w:rsid w:val="0072497D"/>
    <w:rsid w:val="00725AE3"/>
    <w:rsid w:val="00726413"/>
    <w:rsid w:val="00727FC6"/>
    <w:rsid w:val="00731FDD"/>
    <w:rsid w:val="0073266B"/>
    <w:rsid w:val="007328CD"/>
    <w:rsid w:val="007338DF"/>
    <w:rsid w:val="00733D13"/>
    <w:rsid w:val="007340A1"/>
    <w:rsid w:val="007346FD"/>
    <w:rsid w:val="00740AE2"/>
    <w:rsid w:val="00741D2B"/>
    <w:rsid w:val="00742205"/>
    <w:rsid w:val="00743EAF"/>
    <w:rsid w:val="0074408B"/>
    <w:rsid w:val="0074528E"/>
    <w:rsid w:val="00746B3F"/>
    <w:rsid w:val="00750C7E"/>
    <w:rsid w:val="007540FE"/>
    <w:rsid w:val="0075482C"/>
    <w:rsid w:val="0076105D"/>
    <w:rsid w:val="00761774"/>
    <w:rsid w:val="00762F60"/>
    <w:rsid w:val="00764844"/>
    <w:rsid w:val="00764C75"/>
    <w:rsid w:val="00767670"/>
    <w:rsid w:val="00771DC9"/>
    <w:rsid w:val="00771E84"/>
    <w:rsid w:val="0077211E"/>
    <w:rsid w:val="00773F1D"/>
    <w:rsid w:val="0077438B"/>
    <w:rsid w:val="00774FFE"/>
    <w:rsid w:val="007754CD"/>
    <w:rsid w:val="0077708B"/>
    <w:rsid w:val="00777AF7"/>
    <w:rsid w:val="00780E9F"/>
    <w:rsid w:val="00781947"/>
    <w:rsid w:val="00783747"/>
    <w:rsid w:val="0078657C"/>
    <w:rsid w:val="007868FF"/>
    <w:rsid w:val="00787C70"/>
    <w:rsid w:val="00787DF1"/>
    <w:rsid w:val="00790B38"/>
    <w:rsid w:val="00792EB0"/>
    <w:rsid w:val="00794948"/>
    <w:rsid w:val="00794E38"/>
    <w:rsid w:val="00795416"/>
    <w:rsid w:val="00795C94"/>
    <w:rsid w:val="00796434"/>
    <w:rsid w:val="00796537"/>
    <w:rsid w:val="00797BEB"/>
    <w:rsid w:val="007A0318"/>
    <w:rsid w:val="007A04A5"/>
    <w:rsid w:val="007A159D"/>
    <w:rsid w:val="007A35EA"/>
    <w:rsid w:val="007A4766"/>
    <w:rsid w:val="007A586C"/>
    <w:rsid w:val="007A6088"/>
    <w:rsid w:val="007A79E4"/>
    <w:rsid w:val="007B22C4"/>
    <w:rsid w:val="007B2303"/>
    <w:rsid w:val="007B43E0"/>
    <w:rsid w:val="007B4725"/>
    <w:rsid w:val="007B47E9"/>
    <w:rsid w:val="007B681E"/>
    <w:rsid w:val="007B683A"/>
    <w:rsid w:val="007C0B9C"/>
    <w:rsid w:val="007C14C7"/>
    <w:rsid w:val="007C1946"/>
    <w:rsid w:val="007C5C01"/>
    <w:rsid w:val="007C6304"/>
    <w:rsid w:val="007C6830"/>
    <w:rsid w:val="007C7D58"/>
    <w:rsid w:val="007C7F66"/>
    <w:rsid w:val="007D002E"/>
    <w:rsid w:val="007D097A"/>
    <w:rsid w:val="007D27AC"/>
    <w:rsid w:val="007D2AA8"/>
    <w:rsid w:val="007D2FA5"/>
    <w:rsid w:val="007D63E1"/>
    <w:rsid w:val="007D6B7B"/>
    <w:rsid w:val="007D6BEF"/>
    <w:rsid w:val="007E20F5"/>
    <w:rsid w:val="007E315C"/>
    <w:rsid w:val="007E3723"/>
    <w:rsid w:val="007E385A"/>
    <w:rsid w:val="007E3963"/>
    <w:rsid w:val="007E50D8"/>
    <w:rsid w:val="007E5AE5"/>
    <w:rsid w:val="007E6ABF"/>
    <w:rsid w:val="007E6BC3"/>
    <w:rsid w:val="007F06C6"/>
    <w:rsid w:val="007F07B8"/>
    <w:rsid w:val="007F3130"/>
    <w:rsid w:val="007F3FA8"/>
    <w:rsid w:val="007F5FCD"/>
    <w:rsid w:val="007F6F66"/>
    <w:rsid w:val="007F75B8"/>
    <w:rsid w:val="00800296"/>
    <w:rsid w:val="008012D6"/>
    <w:rsid w:val="00803B36"/>
    <w:rsid w:val="00804AB3"/>
    <w:rsid w:val="00806F0C"/>
    <w:rsid w:val="008106D3"/>
    <w:rsid w:val="0081156F"/>
    <w:rsid w:val="0081188B"/>
    <w:rsid w:val="00812EA2"/>
    <w:rsid w:val="0081364A"/>
    <w:rsid w:val="00813A77"/>
    <w:rsid w:val="0081689D"/>
    <w:rsid w:val="00820BB8"/>
    <w:rsid w:val="008218AA"/>
    <w:rsid w:val="00821BC3"/>
    <w:rsid w:val="0082232C"/>
    <w:rsid w:val="0082348B"/>
    <w:rsid w:val="00825EB4"/>
    <w:rsid w:val="008268EF"/>
    <w:rsid w:val="00827E06"/>
    <w:rsid w:val="008314FD"/>
    <w:rsid w:val="008315D8"/>
    <w:rsid w:val="00833C96"/>
    <w:rsid w:val="008342C0"/>
    <w:rsid w:val="00835268"/>
    <w:rsid w:val="00836201"/>
    <w:rsid w:val="00836C8A"/>
    <w:rsid w:val="0084005D"/>
    <w:rsid w:val="00841349"/>
    <w:rsid w:val="00841FC8"/>
    <w:rsid w:val="00842E04"/>
    <w:rsid w:val="008450F2"/>
    <w:rsid w:val="008464A1"/>
    <w:rsid w:val="0084651C"/>
    <w:rsid w:val="00847B47"/>
    <w:rsid w:val="00850DE7"/>
    <w:rsid w:val="008538FB"/>
    <w:rsid w:val="008545AC"/>
    <w:rsid w:val="008612F7"/>
    <w:rsid w:val="0086146A"/>
    <w:rsid w:val="00861544"/>
    <w:rsid w:val="008704CA"/>
    <w:rsid w:val="00874774"/>
    <w:rsid w:val="00874F07"/>
    <w:rsid w:val="008846C8"/>
    <w:rsid w:val="00886264"/>
    <w:rsid w:val="00890680"/>
    <w:rsid w:val="00890B7B"/>
    <w:rsid w:val="00893A9F"/>
    <w:rsid w:val="00893BE3"/>
    <w:rsid w:val="0089549A"/>
    <w:rsid w:val="00896946"/>
    <w:rsid w:val="00896B38"/>
    <w:rsid w:val="00897B98"/>
    <w:rsid w:val="008A187D"/>
    <w:rsid w:val="008A4EE2"/>
    <w:rsid w:val="008B0BA4"/>
    <w:rsid w:val="008B0BDC"/>
    <w:rsid w:val="008B0D3C"/>
    <w:rsid w:val="008B1F6A"/>
    <w:rsid w:val="008B4984"/>
    <w:rsid w:val="008B6248"/>
    <w:rsid w:val="008C23EF"/>
    <w:rsid w:val="008C2D1A"/>
    <w:rsid w:val="008C33DB"/>
    <w:rsid w:val="008C48B7"/>
    <w:rsid w:val="008C5D11"/>
    <w:rsid w:val="008D09A2"/>
    <w:rsid w:val="008D162F"/>
    <w:rsid w:val="008D4479"/>
    <w:rsid w:val="008D5786"/>
    <w:rsid w:val="008D7ADB"/>
    <w:rsid w:val="008E2D84"/>
    <w:rsid w:val="008E2FC5"/>
    <w:rsid w:val="008E3708"/>
    <w:rsid w:val="008E3AF2"/>
    <w:rsid w:val="008E3B76"/>
    <w:rsid w:val="008E4312"/>
    <w:rsid w:val="008E6A95"/>
    <w:rsid w:val="008E7F50"/>
    <w:rsid w:val="008F07BC"/>
    <w:rsid w:val="008F0D4E"/>
    <w:rsid w:val="008F0EAF"/>
    <w:rsid w:val="008F191C"/>
    <w:rsid w:val="008F1B24"/>
    <w:rsid w:val="008F1B6D"/>
    <w:rsid w:val="008F1EBC"/>
    <w:rsid w:val="008F284D"/>
    <w:rsid w:val="009028D4"/>
    <w:rsid w:val="009043C0"/>
    <w:rsid w:val="00904877"/>
    <w:rsid w:val="00906967"/>
    <w:rsid w:val="0091045C"/>
    <w:rsid w:val="00910B12"/>
    <w:rsid w:val="0091103F"/>
    <w:rsid w:val="00911688"/>
    <w:rsid w:val="009128DE"/>
    <w:rsid w:val="00912B57"/>
    <w:rsid w:val="0091536B"/>
    <w:rsid w:val="00916738"/>
    <w:rsid w:val="009172D4"/>
    <w:rsid w:val="009175C5"/>
    <w:rsid w:val="00920AEF"/>
    <w:rsid w:val="00921E2F"/>
    <w:rsid w:val="00922F23"/>
    <w:rsid w:val="00923616"/>
    <w:rsid w:val="00923EEF"/>
    <w:rsid w:val="00925550"/>
    <w:rsid w:val="009264B5"/>
    <w:rsid w:val="00930448"/>
    <w:rsid w:val="00932402"/>
    <w:rsid w:val="00932891"/>
    <w:rsid w:val="00932D4F"/>
    <w:rsid w:val="00933490"/>
    <w:rsid w:val="00934792"/>
    <w:rsid w:val="00935884"/>
    <w:rsid w:val="00937B7B"/>
    <w:rsid w:val="009409E7"/>
    <w:rsid w:val="00940BE9"/>
    <w:rsid w:val="009418CD"/>
    <w:rsid w:val="00942A33"/>
    <w:rsid w:val="00944704"/>
    <w:rsid w:val="00944E38"/>
    <w:rsid w:val="00944F9D"/>
    <w:rsid w:val="009457FA"/>
    <w:rsid w:val="009458EE"/>
    <w:rsid w:val="00945A77"/>
    <w:rsid w:val="00946106"/>
    <w:rsid w:val="00946B9F"/>
    <w:rsid w:val="0094771B"/>
    <w:rsid w:val="009504B7"/>
    <w:rsid w:val="00950992"/>
    <w:rsid w:val="00950C7E"/>
    <w:rsid w:val="0095159A"/>
    <w:rsid w:val="009519E0"/>
    <w:rsid w:val="00951A34"/>
    <w:rsid w:val="00952996"/>
    <w:rsid w:val="00952F50"/>
    <w:rsid w:val="009536C1"/>
    <w:rsid w:val="00953E8C"/>
    <w:rsid w:val="00955198"/>
    <w:rsid w:val="009551DE"/>
    <w:rsid w:val="00956669"/>
    <w:rsid w:val="00960F0E"/>
    <w:rsid w:val="00961943"/>
    <w:rsid w:val="00965C01"/>
    <w:rsid w:val="0096617F"/>
    <w:rsid w:val="009668D5"/>
    <w:rsid w:val="009703F3"/>
    <w:rsid w:val="00972655"/>
    <w:rsid w:val="00973EFF"/>
    <w:rsid w:val="00974BF0"/>
    <w:rsid w:val="0097520D"/>
    <w:rsid w:val="0097566A"/>
    <w:rsid w:val="00975B60"/>
    <w:rsid w:val="00975C87"/>
    <w:rsid w:val="00975CD3"/>
    <w:rsid w:val="0097746B"/>
    <w:rsid w:val="009776DB"/>
    <w:rsid w:val="009810B6"/>
    <w:rsid w:val="009834E0"/>
    <w:rsid w:val="00984653"/>
    <w:rsid w:val="00986193"/>
    <w:rsid w:val="00986C56"/>
    <w:rsid w:val="00986D60"/>
    <w:rsid w:val="009873AC"/>
    <w:rsid w:val="009907F8"/>
    <w:rsid w:val="00990CAA"/>
    <w:rsid w:val="00991704"/>
    <w:rsid w:val="009935CE"/>
    <w:rsid w:val="00993CC0"/>
    <w:rsid w:val="0099634C"/>
    <w:rsid w:val="00996AFA"/>
    <w:rsid w:val="00996B5B"/>
    <w:rsid w:val="009A0C09"/>
    <w:rsid w:val="009A3D9D"/>
    <w:rsid w:val="009A4539"/>
    <w:rsid w:val="009A4B32"/>
    <w:rsid w:val="009A5AF8"/>
    <w:rsid w:val="009A67E8"/>
    <w:rsid w:val="009A7503"/>
    <w:rsid w:val="009B1FC1"/>
    <w:rsid w:val="009B3F18"/>
    <w:rsid w:val="009B4BBD"/>
    <w:rsid w:val="009B68F6"/>
    <w:rsid w:val="009B7EF2"/>
    <w:rsid w:val="009C038B"/>
    <w:rsid w:val="009C1B0A"/>
    <w:rsid w:val="009C20B4"/>
    <w:rsid w:val="009C3053"/>
    <w:rsid w:val="009C6D9C"/>
    <w:rsid w:val="009C7266"/>
    <w:rsid w:val="009D11A0"/>
    <w:rsid w:val="009D5F5F"/>
    <w:rsid w:val="009D602B"/>
    <w:rsid w:val="009D65C5"/>
    <w:rsid w:val="009E03F1"/>
    <w:rsid w:val="009E1223"/>
    <w:rsid w:val="009E14A2"/>
    <w:rsid w:val="009E56AA"/>
    <w:rsid w:val="009E7578"/>
    <w:rsid w:val="009F0BB4"/>
    <w:rsid w:val="009F31E6"/>
    <w:rsid w:val="009F3C5A"/>
    <w:rsid w:val="009F45E0"/>
    <w:rsid w:val="009F64E5"/>
    <w:rsid w:val="009F6ABE"/>
    <w:rsid w:val="009F6E72"/>
    <w:rsid w:val="009F7EB4"/>
    <w:rsid w:val="009F7F1D"/>
    <w:rsid w:val="00A00408"/>
    <w:rsid w:val="00A00D63"/>
    <w:rsid w:val="00A02CDB"/>
    <w:rsid w:val="00A03717"/>
    <w:rsid w:val="00A04621"/>
    <w:rsid w:val="00A049B9"/>
    <w:rsid w:val="00A07658"/>
    <w:rsid w:val="00A07674"/>
    <w:rsid w:val="00A07BBF"/>
    <w:rsid w:val="00A07F0D"/>
    <w:rsid w:val="00A10797"/>
    <w:rsid w:val="00A12BA4"/>
    <w:rsid w:val="00A133CE"/>
    <w:rsid w:val="00A13AC6"/>
    <w:rsid w:val="00A142A9"/>
    <w:rsid w:val="00A14A5E"/>
    <w:rsid w:val="00A151ED"/>
    <w:rsid w:val="00A15ACA"/>
    <w:rsid w:val="00A177DA"/>
    <w:rsid w:val="00A20985"/>
    <w:rsid w:val="00A21ACA"/>
    <w:rsid w:val="00A22533"/>
    <w:rsid w:val="00A22648"/>
    <w:rsid w:val="00A236F4"/>
    <w:rsid w:val="00A24CD3"/>
    <w:rsid w:val="00A2656D"/>
    <w:rsid w:val="00A30007"/>
    <w:rsid w:val="00A306C3"/>
    <w:rsid w:val="00A31DA0"/>
    <w:rsid w:val="00A34B44"/>
    <w:rsid w:val="00A3502F"/>
    <w:rsid w:val="00A402F7"/>
    <w:rsid w:val="00A40F83"/>
    <w:rsid w:val="00A41848"/>
    <w:rsid w:val="00A418C1"/>
    <w:rsid w:val="00A42D87"/>
    <w:rsid w:val="00A44246"/>
    <w:rsid w:val="00A4425F"/>
    <w:rsid w:val="00A46BBE"/>
    <w:rsid w:val="00A47060"/>
    <w:rsid w:val="00A50EF5"/>
    <w:rsid w:val="00A511FA"/>
    <w:rsid w:val="00A5278C"/>
    <w:rsid w:val="00A552F8"/>
    <w:rsid w:val="00A55374"/>
    <w:rsid w:val="00A55951"/>
    <w:rsid w:val="00A55CA7"/>
    <w:rsid w:val="00A56247"/>
    <w:rsid w:val="00A5629F"/>
    <w:rsid w:val="00A56BC3"/>
    <w:rsid w:val="00A573A3"/>
    <w:rsid w:val="00A60282"/>
    <w:rsid w:val="00A610C8"/>
    <w:rsid w:val="00A61621"/>
    <w:rsid w:val="00A619B1"/>
    <w:rsid w:val="00A620CC"/>
    <w:rsid w:val="00A62363"/>
    <w:rsid w:val="00A64ADE"/>
    <w:rsid w:val="00A66EC7"/>
    <w:rsid w:val="00A67061"/>
    <w:rsid w:val="00A67C52"/>
    <w:rsid w:val="00A71C4D"/>
    <w:rsid w:val="00A71C62"/>
    <w:rsid w:val="00A741F9"/>
    <w:rsid w:val="00A74516"/>
    <w:rsid w:val="00A753CC"/>
    <w:rsid w:val="00A758B9"/>
    <w:rsid w:val="00A759CE"/>
    <w:rsid w:val="00A75DFD"/>
    <w:rsid w:val="00A804E6"/>
    <w:rsid w:val="00A8076E"/>
    <w:rsid w:val="00A814C9"/>
    <w:rsid w:val="00A82238"/>
    <w:rsid w:val="00A83968"/>
    <w:rsid w:val="00A846F5"/>
    <w:rsid w:val="00A8531F"/>
    <w:rsid w:val="00A85971"/>
    <w:rsid w:val="00A859AF"/>
    <w:rsid w:val="00A85BE1"/>
    <w:rsid w:val="00A8653E"/>
    <w:rsid w:val="00A87688"/>
    <w:rsid w:val="00A9001B"/>
    <w:rsid w:val="00A91C04"/>
    <w:rsid w:val="00A92697"/>
    <w:rsid w:val="00A92D48"/>
    <w:rsid w:val="00A92ED4"/>
    <w:rsid w:val="00A935CD"/>
    <w:rsid w:val="00A94A39"/>
    <w:rsid w:val="00A96990"/>
    <w:rsid w:val="00A96B98"/>
    <w:rsid w:val="00AA06CC"/>
    <w:rsid w:val="00AA1684"/>
    <w:rsid w:val="00AA29E2"/>
    <w:rsid w:val="00AA3051"/>
    <w:rsid w:val="00AA5863"/>
    <w:rsid w:val="00AA69DA"/>
    <w:rsid w:val="00AB0AA4"/>
    <w:rsid w:val="00AB21BD"/>
    <w:rsid w:val="00AB242C"/>
    <w:rsid w:val="00AB5B44"/>
    <w:rsid w:val="00AC04A5"/>
    <w:rsid w:val="00AC0FAB"/>
    <w:rsid w:val="00AC12D6"/>
    <w:rsid w:val="00AC2225"/>
    <w:rsid w:val="00AC3D17"/>
    <w:rsid w:val="00AC4326"/>
    <w:rsid w:val="00AC5028"/>
    <w:rsid w:val="00AC5FD4"/>
    <w:rsid w:val="00AC628A"/>
    <w:rsid w:val="00AC79AF"/>
    <w:rsid w:val="00AC7FC2"/>
    <w:rsid w:val="00AD025F"/>
    <w:rsid w:val="00AD14CD"/>
    <w:rsid w:val="00AD1F93"/>
    <w:rsid w:val="00AD2812"/>
    <w:rsid w:val="00AD699C"/>
    <w:rsid w:val="00AD7424"/>
    <w:rsid w:val="00AE0A76"/>
    <w:rsid w:val="00AE14DA"/>
    <w:rsid w:val="00AE23D7"/>
    <w:rsid w:val="00AE2F7A"/>
    <w:rsid w:val="00AE38B1"/>
    <w:rsid w:val="00AE447B"/>
    <w:rsid w:val="00AF043D"/>
    <w:rsid w:val="00AF1583"/>
    <w:rsid w:val="00AF1826"/>
    <w:rsid w:val="00AF1A1E"/>
    <w:rsid w:val="00AF2C2F"/>
    <w:rsid w:val="00AF3670"/>
    <w:rsid w:val="00AF3FCE"/>
    <w:rsid w:val="00AF4EA8"/>
    <w:rsid w:val="00AF5FAC"/>
    <w:rsid w:val="00AF65C5"/>
    <w:rsid w:val="00AF6837"/>
    <w:rsid w:val="00B015C6"/>
    <w:rsid w:val="00B01BE2"/>
    <w:rsid w:val="00B02A63"/>
    <w:rsid w:val="00B02AAD"/>
    <w:rsid w:val="00B041A0"/>
    <w:rsid w:val="00B054A0"/>
    <w:rsid w:val="00B07FFA"/>
    <w:rsid w:val="00B11400"/>
    <w:rsid w:val="00B114DC"/>
    <w:rsid w:val="00B133C3"/>
    <w:rsid w:val="00B13458"/>
    <w:rsid w:val="00B16B22"/>
    <w:rsid w:val="00B17F93"/>
    <w:rsid w:val="00B23AEB"/>
    <w:rsid w:val="00B25120"/>
    <w:rsid w:val="00B26CFA"/>
    <w:rsid w:val="00B27355"/>
    <w:rsid w:val="00B27DB6"/>
    <w:rsid w:val="00B3093C"/>
    <w:rsid w:val="00B31296"/>
    <w:rsid w:val="00B31AD5"/>
    <w:rsid w:val="00B32D9A"/>
    <w:rsid w:val="00B338AE"/>
    <w:rsid w:val="00B357A2"/>
    <w:rsid w:val="00B37956"/>
    <w:rsid w:val="00B40501"/>
    <w:rsid w:val="00B40953"/>
    <w:rsid w:val="00B40A9D"/>
    <w:rsid w:val="00B41C9E"/>
    <w:rsid w:val="00B4292A"/>
    <w:rsid w:val="00B44534"/>
    <w:rsid w:val="00B4706C"/>
    <w:rsid w:val="00B50654"/>
    <w:rsid w:val="00B50846"/>
    <w:rsid w:val="00B5108A"/>
    <w:rsid w:val="00B51101"/>
    <w:rsid w:val="00B52A0A"/>
    <w:rsid w:val="00B535B3"/>
    <w:rsid w:val="00B54E1B"/>
    <w:rsid w:val="00B554D5"/>
    <w:rsid w:val="00B56C8D"/>
    <w:rsid w:val="00B6151A"/>
    <w:rsid w:val="00B61BCF"/>
    <w:rsid w:val="00B627C8"/>
    <w:rsid w:val="00B631A7"/>
    <w:rsid w:val="00B63917"/>
    <w:rsid w:val="00B65CE9"/>
    <w:rsid w:val="00B66760"/>
    <w:rsid w:val="00B704DF"/>
    <w:rsid w:val="00B728A3"/>
    <w:rsid w:val="00B72E04"/>
    <w:rsid w:val="00B73558"/>
    <w:rsid w:val="00B73BCE"/>
    <w:rsid w:val="00B73FDC"/>
    <w:rsid w:val="00B74EE7"/>
    <w:rsid w:val="00B7531D"/>
    <w:rsid w:val="00B77842"/>
    <w:rsid w:val="00B80B5C"/>
    <w:rsid w:val="00B80BDF"/>
    <w:rsid w:val="00B8223D"/>
    <w:rsid w:val="00B82252"/>
    <w:rsid w:val="00B8593F"/>
    <w:rsid w:val="00B862F3"/>
    <w:rsid w:val="00B91D1C"/>
    <w:rsid w:val="00B9502E"/>
    <w:rsid w:val="00B973C1"/>
    <w:rsid w:val="00BA0EDF"/>
    <w:rsid w:val="00BA23F1"/>
    <w:rsid w:val="00BA295C"/>
    <w:rsid w:val="00BA2BC5"/>
    <w:rsid w:val="00BA3EB9"/>
    <w:rsid w:val="00BA4A1A"/>
    <w:rsid w:val="00BA50AA"/>
    <w:rsid w:val="00BA688A"/>
    <w:rsid w:val="00BA695A"/>
    <w:rsid w:val="00BA7351"/>
    <w:rsid w:val="00BA77D4"/>
    <w:rsid w:val="00BB0EBC"/>
    <w:rsid w:val="00BB4FD3"/>
    <w:rsid w:val="00BB535F"/>
    <w:rsid w:val="00BB57B4"/>
    <w:rsid w:val="00BB77B3"/>
    <w:rsid w:val="00BC0064"/>
    <w:rsid w:val="00BC0A32"/>
    <w:rsid w:val="00BC0BC2"/>
    <w:rsid w:val="00BC25B7"/>
    <w:rsid w:val="00BC276C"/>
    <w:rsid w:val="00BC2E7B"/>
    <w:rsid w:val="00BC3DF1"/>
    <w:rsid w:val="00BC3E2A"/>
    <w:rsid w:val="00BC568A"/>
    <w:rsid w:val="00BC6285"/>
    <w:rsid w:val="00BC69CF"/>
    <w:rsid w:val="00BC73F1"/>
    <w:rsid w:val="00BD042B"/>
    <w:rsid w:val="00BD1F5A"/>
    <w:rsid w:val="00BD1FE7"/>
    <w:rsid w:val="00BD461C"/>
    <w:rsid w:val="00BD5BBB"/>
    <w:rsid w:val="00BE0A80"/>
    <w:rsid w:val="00BE2E28"/>
    <w:rsid w:val="00BE3732"/>
    <w:rsid w:val="00BE39D8"/>
    <w:rsid w:val="00BE3B5C"/>
    <w:rsid w:val="00BE6C66"/>
    <w:rsid w:val="00BF04C5"/>
    <w:rsid w:val="00BF3D93"/>
    <w:rsid w:val="00BF575C"/>
    <w:rsid w:val="00BF6235"/>
    <w:rsid w:val="00BF790A"/>
    <w:rsid w:val="00C01E2E"/>
    <w:rsid w:val="00C03C49"/>
    <w:rsid w:val="00C073D4"/>
    <w:rsid w:val="00C10E76"/>
    <w:rsid w:val="00C126E9"/>
    <w:rsid w:val="00C12A3F"/>
    <w:rsid w:val="00C15921"/>
    <w:rsid w:val="00C15A31"/>
    <w:rsid w:val="00C2042F"/>
    <w:rsid w:val="00C2123C"/>
    <w:rsid w:val="00C21C96"/>
    <w:rsid w:val="00C21FA6"/>
    <w:rsid w:val="00C21FC5"/>
    <w:rsid w:val="00C228AA"/>
    <w:rsid w:val="00C23D87"/>
    <w:rsid w:val="00C23DC6"/>
    <w:rsid w:val="00C2431A"/>
    <w:rsid w:val="00C24EED"/>
    <w:rsid w:val="00C25A9A"/>
    <w:rsid w:val="00C25F8D"/>
    <w:rsid w:val="00C30838"/>
    <w:rsid w:val="00C320BD"/>
    <w:rsid w:val="00C34532"/>
    <w:rsid w:val="00C3453E"/>
    <w:rsid w:val="00C360FB"/>
    <w:rsid w:val="00C36799"/>
    <w:rsid w:val="00C36B68"/>
    <w:rsid w:val="00C37994"/>
    <w:rsid w:val="00C442F4"/>
    <w:rsid w:val="00C449C9"/>
    <w:rsid w:val="00C46DAA"/>
    <w:rsid w:val="00C526FD"/>
    <w:rsid w:val="00C52909"/>
    <w:rsid w:val="00C531DC"/>
    <w:rsid w:val="00C546A8"/>
    <w:rsid w:val="00C54BEB"/>
    <w:rsid w:val="00C55CCF"/>
    <w:rsid w:val="00C56FF4"/>
    <w:rsid w:val="00C604A2"/>
    <w:rsid w:val="00C60BDC"/>
    <w:rsid w:val="00C626D3"/>
    <w:rsid w:val="00C6338F"/>
    <w:rsid w:val="00C647E4"/>
    <w:rsid w:val="00C64D4A"/>
    <w:rsid w:val="00C65447"/>
    <w:rsid w:val="00C659E1"/>
    <w:rsid w:val="00C7060E"/>
    <w:rsid w:val="00C71FDA"/>
    <w:rsid w:val="00C73892"/>
    <w:rsid w:val="00C7544E"/>
    <w:rsid w:val="00C768A0"/>
    <w:rsid w:val="00C77206"/>
    <w:rsid w:val="00C77774"/>
    <w:rsid w:val="00C800C9"/>
    <w:rsid w:val="00C80201"/>
    <w:rsid w:val="00C80B7A"/>
    <w:rsid w:val="00C817F8"/>
    <w:rsid w:val="00C8267E"/>
    <w:rsid w:val="00C8271C"/>
    <w:rsid w:val="00C82F21"/>
    <w:rsid w:val="00C84238"/>
    <w:rsid w:val="00C8485D"/>
    <w:rsid w:val="00C84D81"/>
    <w:rsid w:val="00C901AF"/>
    <w:rsid w:val="00C935AF"/>
    <w:rsid w:val="00C937B4"/>
    <w:rsid w:val="00C945DA"/>
    <w:rsid w:val="00C9519F"/>
    <w:rsid w:val="00CA1A65"/>
    <w:rsid w:val="00CA1BFA"/>
    <w:rsid w:val="00CA29F9"/>
    <w:rsid w:val="00CA3D04"/>
    <w:rsid w:val="00CA57B5"/>
    <w:rsid w:val="00CA62EA"/>
    <w:rsid w:val="00CA6692"/>
    <w:rsid w:val="00CA7E83"/>
    <w:rsid w:val="00CB0E96"/>
    <w:rsid w:val="00CB1630"/>
    <w:rsid w:val="00CB20CE"/>
    <w:rsid w:val="00CB3673"/>
    <w:rsid w:val="00CB3B95"/>
    <w:rsid w:val="00CB52BC"/>
    <w:rsid w:val="00CB5A15"/>
    <w:rsid w:val="00CB5BF8"/>
    <w:rsid w:val="00CB6A31"/>
    <w:rsid w:val="00CB7F2A"/>
    <w:rsid w:val="00CC04EB"/>
    <w:rsid w:val="00CC1E57"/>
    <w:rsid w:val="00CC2079"/>
    <w:rsid w:val="00CC3A8E"/>
    <w:rsid w:val="00CC41A9"/>
    <w:rsid w:val="00CC55BF"/>
    <w:rsid w:val="00CC770B"/>
    <w:rsid w:val="00CD0247"/>
    <w:rsid w:val="00CD0DCD"/>
    <w:rsid w:val="00CD10E1"/>
    <w:rsid w:val="00CD3122"/>
    <w:rsid w:val="00CD3B3B"/>
    <w:rsid w:val="00CD42C5"/>
    <w:rsid w:val="00CD6D3D"/>
    <w:rsid w:val="00CE046F"/>
    <w:rsid w:val="00CE0921"/>
    <w:rsid w:val="00CE12B7"/>
    <w:rsid w:val="00CE3471"/>
    <w:rsid w:val="00CE363F"/>
    <w:rsid w:val="00CE38F1"/>
    <w:rsid w:val="00CE3D3F"/>
    <w:rsid w:val="00CE4779"/>
    <w:rsid w:val="00CE5415"/>
    <w:rsid w:val="00CE5B6C"/>
    <w:rsid w:val="00CE5E6C"/>
    <w:rsid w:val="00CE645D"/>
    <w:rsid w:val="00CE78B8"/>
    <w:rsid w:val="00CF0A51"/>
    <w:rsid w:val="00CF1F2A"/>
    <w:rsid w:val="00CF1F31"/>
    <w:rsid w:val="00CF2A51"/>
    <w:rsid w:val="00CF2DDE"/>
    <w:rsid w:val="00CF2E5C"/>
    <w:rsid w:val="00CF3E1B"/>
    <w:rsid w:val="00CF4661"/>
    <w:rsid w:val="00CF496E"/>
    <w:rsid w:val="00CF5141"/>
    <w:rsid w:val="00CF6A3F"/>
    <w:rsid w:val="00D03533"/>
    <w:rsid w:val="00D03B79"/>
    <w:rsid w:val="00D047C0"/>
    <w:rsid w:val="00D076FB"/>
    <w:rsid w:val="00D07C1A"/>
    <w:rsid w:val="00D112AD"/>
    <w:rsid w:val="00D1490E"/>
    <w:rsid w:val="00D14DE8"/>
    <w:rsid w:val="00D161FB"/>
    <w:rsid w:val="00D2114A"/>
    <w:rsid w:val="00D23686"/>
    <w:rsid w:val="00D23ACA"/>
    <w:rsid w:val="00D23D94"/>
    <w:rsid w:val="00D24B91"/>
    <w:rsid w:val="00D256EA"/>
    <w:rsid w:val="00D2607B"/>
    <w:rsid w:val="00D26ACD"/>
    <w:rsid w:val="00D26E08"/>
    <w:rsid w:val="00D2724A"/>
    <w:rsid w:val="00D311EC"/>
    <w:rsid w:val="00D31584"/>
    <w:rsid w:val="00D32D7A"/>
    <w:rsid w:val="00D339DE"/>
    <w:rsid w:val="00D33A4E"/>
    <w:rsid w:val="00D34E52"/>
    <w:rsid w:val="00D35748"/>
    <w:rsid w:val="00D35A77"/>
    <w:rsid w:val="00D370A3"/>
    <w:rsid w:val="00D370E9"/>
    <w:rsid w:val="00D400CB"/>
    <w:rsid w:val="00D41779"/>
    <w:rsid w:val="00D42BC3"/>
    <w:rsid w:val="00D443E8"/>
    <w:rsid w:val="00D46200"/>
    <w:rsid w:val="00D478A6"/>
    <w:rsid w:val="00D52F04"/>
    <w:rsid w:val="00D55684"/>
    <w:rsid w:val="00D55951"/>
    <w:rsid w:val="00D5618D"/>
    <w:rsid w:val="00D56420"/>
    <w:rsid w:val="00D566E0"/>
    <w:rsid w:val="00D57CE9"/>
    <w:rsid w:val="00D60C1C"/>
    <w:rsid w:val="00D612D5"/>
    <w:rsid w:val="00D625C9"/>
    <w:rsid w:val="00D62A98"/>
    <w:rsid w:val="00D65622"/>
    <w:rsid w:val="00D66742"/>
    <w:rsid w:val="00D67C39"/>
    <w:rsid w:val="00D708DF"/>
    <w:rsid w:val="00D722F0"/>
    <w:rsid w:val="00D7265B"/>
    <w:rsid w:val="00D726FF"/>
    <w:rsid w:val="00D72C3B"/>
    <w:rsid w:val="00D73D46"/>
    <w:rsid w:val="00D7579E"/>
    <w:rsid w:val="00D779CD"/>
    <w:rsid w:val="00D803B3"/>
    <w:rsid w:val="00D80E4D"/>
    <w:rsid w:val="00D82106"/>
    <w:rsid w:val="00D83A80"/>
    <w:rsid w:val="00D843D6"/>
    <w:rsid w:val="00D86093"/>
    <w:rsid w:val="00D8772A"/>
    <w:rsid w:val="00D90846"/>
    <w:rsid w:val="00D90BD0"/>
    <w:rsid w:val="00D90F9C"/>
    <w:rsid w:val="00D91B9A"/>
    <w:rsid w:val="00D91DC7"/>
    <w:rsid w:val="00D92A9B"/>
    <w:rsid w:val="00D9362A"/>
    <w:rsid w:val="00D96A4A"/>
    <w:rsid w:val="00DA341A"/>
    <w:rsid w:val="00DA428C"/>
    <w:rsid w:val="00DA43A2"/>
    <w:rsid w:val="00DA4512"/>
    <w:rsid w:val="00DA5D1B"/>
    <w:rsid w:val="00DA632B"/>
    <w:rsid w:val="00DA64E3"/>
    <w:rsid w:val="00DA6C61"/>
    <w:rsid w:val="00DA6E2D"/>
    <w:rsid w:val="00DB0056"/>
    <w:rsid w:val="00DB011F"/>
    <w:rsid w:val="00DB1A45"/>
    <w:rsid w:val="00DB2A96"/>
    <w:rsid w:val="00DB379F"/>
    <w:rsid w:val="00DB3957"/>
    <w:rsid w:val="00DB42B2"/>
    <w:rsid w:val="00DB4F8D"/>
    <w:rsid w:val="00DB73FD"/>
    <w:rsid w:val="00DC2509"/>
    <w:rsid w:val="00DC3C14"/>
    <w:rsid w:val="00DC3E36"/>
    <w:rsid w:val="00DC4959"/>
    <w:rsid w:val="00DC744B"/>
    <w:rsid w:val="00DC7BA4"/>
    <w:rsid w:val="00DD021F"/>
    <w:rsid w:val="00DD1B98"/>
    <w:rsid w:val="00DD2B48"/>
    <w:rsid w:val="00DD3F96"/>
    <w:rsid w:val="00DD4086"/>
    <w:rsid w:val="00DD629C"/>
    <w:rsid w:val="00DD7185"/>
    <w:rsid w:val="00DD72E1"/>
    <w:rsid w:val="00DD7549"/>
    <w:rsid w:val="00DE08B2"/>
    <w:rsid w:val="00DE12E7"/>
    <w:rsid w:val="00DE1B13"/>
    <w:rsid w:val="00DE2290"/>
    <w:rsid w:val="00DE4292"/>
    <w:rsid w:val="00DE47ED"/>
    <w:rsid w:val="00DE4C64"/>
    <w:rsid w:val="00DE5E3F"/>
    <w:rsid w:val="00DE6223"/>
    <w:rsid w:val="00DF00E8"/>
    <w:rsid w:val="00DF10D0"/>
    <w:rsid w:val="00DF44D1"/>
    <w:rsid w:val="00DF4C83"/>
    <w:rsid w:val="00DF581B"/>
    <w:rsid w:val="00DF6637"/>
    <w:rsid w:val="00DF6EFC"/>
    <w:rsid w:val="00DF6F86"/>
    <w:rsid w:val="00E00AD6"/>
    <w:rsid w:val="00E00C42"/>
    <w:rsid w:val="00E01E8A"/>
    <w:rsid w:val="00E04A45"/>
    <w:rsid w:val="00E04BB1"/>
    <w:rsid w:val="00E057B3"/>
    <w:rsid w:val="00E07888"/>
    <w:rsid w:val="00E07B2B"/>
    <w:rsid w:val="00E11384"/>
    <w:rsid w:val="00E11C59"/>
    <w:rsid w:val="00E11FD2"/>
    <w:rsid w:val="00E12C52"/>
    <w:rsid w:val="00E13564"/>
    <w:rsid w:val="00E13F40"/>
    <w:rsid w:val="00E14069"/>
    <w:rsid w:val="00E14678"/>
    <w:rsid w:val="00E14CC0"/>
    <w:rsid w:val="00E15901"/>
    <w:rsid w:val="00E164F4"/>
    <w:rsid w:val="00E16A04"/>
    <w:rsid w:val="00E21668"/>
    <w:rsid w:val="00E237D2"/>
    <w:rsid w:val="00E24B7B"/>
    <w:rsid w:val="00E31487"/>
    <w:rsid w:val="00E31A76"/>
    <w:rsid w:val="00E31CAA"/>
    <w:rsid w:val="00E33C0C"/>
    <w:rsid w:val="00E348D3"/>
    <w:rsid w:val="00E34CFC"/>
    <w:rsid w:val="00E350F4"/>
    <w:rsid w:val="00E36525"/>
    <w:rsid w:val="00E36787"/>
    <w:rsid w:val="00E37113"/>
    <w:rsid w:val="00E37376"/>
    <w:rsid w:val="00E4165E"/>
    <w:rsid w:val="00E42915"/>
    <w:rsid w:val="00E42C11"/>
    <w:rsid w:val="00E436F0"/>
    <w:rsid w:val="00E43FD0"/>
    <w:rsid w:val="00E449E1"/>
    <w:rsid w:val="00E45B4C"/>
    <w:rsid w:val="00E46504"/>
    <w:rsid w:val="00E467F9"/>
    <w:rsid w:val="00E500F5"/>
    <w:rsid w:val="00E51113"/>
    <w:rsid w:val="00E525C9"/>
    <w:rsid w:val="00E535A7"/>
    <w:rsid w:val="00E53814"/>
    <w:rsid w:val="00E53DAB"/>
    <w:rsid w:val="00E56E3D"/>
    <w:rsid w:val="00E5792C"/>
    <w:rsid w:val="00E57FEE"/>
    <w:rsid w:val="00E61304"/>
    <w:rsid w:val="00E7217E"/>
    <w:rsid w:val="00E72C6B"/>
    <w:rsid w:val="00E7308C"/>
    <w:rsid w:val="00E744E2"/>
    <w:rsid w:val="00E74658"/>
    <w:rsid w:val="00E74A70"/>
    <w:rsid w:val="00E74DA5"/>
    <w:rsid w:val="00E7663C"/>
    <w:rsid w:val="00E7717C"/>
    <w:rsid w:val="00E82D9D"/>
    <w:rsid w:val="00E84163"/>
    <w:rsid w:val="00E844EA"/>
    <w:rsid w:val="00E854C7"/>
    <w:rsid w:val="00E87FCA"/>
    <w:rsid w:val="00E93B76"/>
    <w:rsid w:val="00E94132"/>
    <w:rsid w:val="00E94471"/>
    <w:rsid w:val="00E95AC2"/>
    <w:rsid w:val="00EA0949"/>
    <w:rsid w:val="00EA197E"/>
    <w:rsid w:val="00EA32EE"/>
    <w:rsid w:val="00EA3F08"/>
    <w:rsid w:val="00EA4DFC"/>
    <w:rsid w:val="00EA5292"/>
    <w:rsid w:val="00EA599E"/>
    <w:rsid w:val="00EB0BD6"/>
    <w:rsid w:val="00EB0FDA"/>
    <w:rsid w:val="00EB1630"/>
    <w:rsid w:val="00EB504A"/>
    <w:rsid w:val="00EB513C"/>
    <w:rsid w:val="00EB6823"/>
    <w:rsid w:val="00EC081B"/>
    <w:rsid w:val="00EC2773"/>
    <w:rsid w:val="00EC2E50"/>
    <w:rsid w:val="00EC360C"/>
    <w:rsid w:val="00EC725E"/>
    <w:rsid w:val="00ED0A38"/>
    <w:rsid w:val="00ED29C9"/>
    <w:rsid w:val="00ED3609"/>
    <w:rsid w:val="00ED574F"/>
    <w:rsid w:val="00ED59CE"/>
    <w:rsid w:val="00ED5F4F"/>
    <w:rsid w:val="00ED7FD7"/>
    <w:rsid w:val="00EE588A"/>
    <w:rsid w:val="00EE5B6F"/>
    <w:rsid w:val="00EE7248"/>
    <w:rsid w:val="00EF2F91"/>
    <w:rsid w:val="00EF45D0"/>
    <w:rsid w:val="00EF50B8"/>
    <w:rsid w:val="00F0227B"/>
    <w:rsid w:val="00F028E0"/>
    <w:rsid w:val="00F041E7"/>
    <w:rsid w:val="00F05039"/>
    <w:rsid w:val="00F06D7B"/>
    <w:rsid w:val="00F075C2"/>
    <w:rsid w:val="00F07C98"/>
    <w:rsid w:val="00F107AA"/>
    <w:rsid w:val="00F120C5"/>
    <w:rsid w:val="00F15A2E"/>
    <w:rsid w:val="00F167E2"/>
    <w:rsid w:val="00F17218"/>
    <w:rsid w:val="00F174E4"/>
    <w:rsid w:val="00F20FF7"/>
    <w:rsid w:val="00F23093"/>
    <w:rsid w:val="00F25608"/>
    <w:rsid w:val="00F25B64"/>
    <w:rsid w:val="00F26EAB"/>
    <w:rsid w:val="00F27A6B"/>
    <w:rsid w:val="00F27EDA"/>
    <w:rsid w:val="00F303D8"/>
    <w:rsid w:val="00F32731"/>
    <w:rsid w:val="00F32A83"/>
    <w:rsid w:val="00F32EF7"/>
    <w:rsid w:val="00F33BB4"/>
    <w:rsid w:val="00F33FE8"/>
    <w:rsid w:val="00F35D7C"/>
    <w:rsid w:val="00F36FC6"/>
    <w:rsid w:val="00F374CC"/>
    <w:rsid w:val="00F42F77"/>
    <w:rsid w:val="00F43A24"/>
    <w:rsid w:val="00F44155"/>
    <w:rsid w:val="00F4604E"/>
    <w:rsid w:val="00F47151"/>
    <w:rsid w:val="00F50475"/>
    <w:rsid w:val="00F517D0"/>
    <w:rsid w:val="00F52020"/>
    <w:rsid w:val="00F5258B"/>
    <w:rsid w:val="00F543BB"/>
    <w:rsid w:val="00F546C8"/>
    <w:rsid w:val="00F569EA"/>
    <w:rsid w:val="00F574BA"/>
    <w:rsid w:val="00F60286"/>
    <w:rsid w:val="00F60704"/>
    <w:rsid w:val="00F64316"/>
    <w:rsid w:val="00F643D9"/>
    <w:rsid w:val="00F64E29"/>
    <w:rsid w:val="00F663C6"/>
    <w:rsid w:val="00F67BF9"/>
    <w:rsid w:val="00F7059B"/>
    <w:rsid w:val="00F725B0"/>
    <w:rsid w:val="00F72FFF"/>
    <w:rsid w:val="00F75822"/>
    <w:rsid w:val="00F75C3E"/>
    <w:rsid w:val="00F7606E"/>
    <w:rsid w:val="00F772F0"/>
    <w:rsid w:val="00F77445"/>
    <w:rsid w:val="00F815BA"/>
    <w:rsid w:val="00F8173C"/>
    <w:rsid w:val="00F82C33"/>
    <w:rsid w:val="00F83F75"/>
    <w:rsid w:val="00F85CEE"/>
    <w:rsid w:val="00F8602A"/>
    <w:rsid w:val="00F861C0"/>
    <w:rsid w:val="00F87BD7"/>
    <w:rsid w:val="00F92866"/>
    <w:rsid w:val="00F9293F"/>
    <w:rsid w:val="00F92F9E"/>
    <w:rsid w:val="00F93E77"/>
    <w:rsid w:val="00F94216"/>
    <w:rsid w:val="00F9670F"/>
    <w:rsid w:val="00F97F83"/>
    <w:rsid w:val="00FA075D"/>
    <w:rsid w:val="00FA11E3"/>
    <w:rsid w:val="00FA1CBC"/>
    <w:rsid w:val="00FA2557"/>
    <w:rsid w:val="00FA30D5"/>
    <w:rsid w:val="00FA3188"/>
    <w:rsid w:val="00FA3643"/>
    <w:rsid w:val="00FA376B"/>
    <w:rsid w:val="00FA4374"/>
    <w:rsid w:val="00FA53F4"/>
    <w:rsid w:val="00FA6652"/>
    <w:rsid w:val="00FA77D0"/>
    <w:rsid w:val="00FB15E4"/>
    <w:rsid w:val="00FB1F9B"/>
    <w:rsid w:val="00FB289B"/>
    <w:rsid w:val="00FB3113"/>
    <w:rsid w:val="00FB38DC"/>
    <w:rsid w:val="00FB42F5"/>
    <w:rsid w:val="00FB7987"/>
    <w:rsid w:val="00FB7F77"/>
    <w:rsid w:val="00FC046C"/>
    <w:rsid w:val="00FC057A"/>
    <w:rsid w:val="00FC226E"/>
    <w:rsid w:val="00FC3350"/>
    <w:rsid w:val="00FC393D"/>
    <w:rsid w:val="00FC3A29"/>
    <w:rsid w:val="00FC3AAC"/>
    <w:rsid w:val="00FC43CB"/>
    <w:rsid w:val="00FC49D1"/>
    <w:rsid w:val="00FC57AA"/>
    <w:rsid w:val="00FC7198"/>
    <w:rsid w:val="00FC7C8C"/>
    <w:rsid w:val="00FD0CEC"/>
    <w:rsid w:val="00FD2CBE"/>
    <w:rsid w:val="00FD33B3"/>
    <w:rsid w:val="00FD3AE7"/>
    <w:rsid w:val="00FD647E"/>
    <w:rsid w:val="00FE0D76"/>
    <w:rsid w:val="00FE11B7"/>
    <w:rsid w:val="00FE4AF5"/>
    <w:rsid w:val="00FE73CD"/>
    <w:rsid w:val="00FF1527"/>
    <w:rsid w:val="00FF2266"/>
    <w:rsid w:val="00FF2B2E"/>
    <w:rsid w:val="00FF2B82"/>
    <w:rsid w:val="00FF35D4"/>
    <w:rsid w:val="00FF3BB7"/>
    <w:rsid w:val="00FF4087"/>
    <w:rsid w:val="00FF4224"/>
    <w:rsid w:val="00FF7A81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5d78cb"/>
    </o:shapedefaults>
    <o:shapelayout v:ext="edit">
      <o:idmap v:ext="edit" data="2"/>
    </o:shapelayout>
  </w:shapeDefaults>
  <w:decimalSymbol w:val=","/>
  <w:listSeparator w:val=";"/>
  <w14:docId w14:val="7792AF64"/>
  <w15:chartTrackingRefBased/>
  <w15:docId w15:val="{3A327C49-62E0-4ABA-99CE-236C7A07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ind w:left="425"/>
    </w:pPr>
    <w:rPr>
      <w:rFonts w:ascii="Arial" w:hAnsi="Arial"/>
      <w:sz w:val="18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D26D3"/>
    <w:pPr>
      <w:keepNext/>
      <w:numPr>
        <w:numId w:val="1"/>
      </w:numPr>
      <w:outlineLvl w:val="0"/>
    </w:pPr>
    <w:rPr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rsid w:val="00153700"/>
    <w:pPr>
      <w:keepNext/>
      <w:numPr>
        <w:ilvl w:val="1"/>
        <w:numId w:val="1"/>
      </w:numPr>
      <w:outlineLvl w:val="1"/>
    </w:pPr>
    <w:rPr>
      <w:rFonts w:cs="Arial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4A5A6A"/>
    <w:pPr>
      <w:keepNext/>
      <w:numPr>
        <w:ilvl w:val="2"/>
        <w:numId w:val="1"/>
      </w:numPr>
      <w:tabs>
        <w:tab w:val="left" w:pos="993"/>
      </w:tabs>
      <w:outlineLvl w:val="2"/>
    </w:pPr>
    <w:rPr>
      <w:rFonts w:cs="Arial"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16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Cs/>
      <w:iCs/>
      <w:sz w:val="1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Cs/>
      <w:sz w:val="16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1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Cs/>
      <w:sz w:val="16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1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ind w:left="720"/>
      <w:jc w:val="both"/>
    </w:pPr>
    <w:rPr>
      <w:rFonts w:cs="Arial"/>
      <w:sz w:val="20"/>
      <w:szCs w:val="22"/>
    </w:rPr>
  </w:style>
  <w:style w:type="paragraph" w:styleId="Nagwek">
    <w:name w:val="header"/>
    <w:basedOn w:val="Normalny"/>
    <w:link w:val="NagwekZnak"/>
    <w:pPr>
      <w:tabs>
        <w:tab w:val="center" w:pos="4153"/>
        <w:tab w:val="right" w:pos="8306"/>
      </w:tabs>
      <w:ind w:left="0"/>
    </w:pPr>
    <w:rPr>
      <w:sz w:val="32"/>
    </w:rPr>
  </w:style>
  <w:style w:type="paragraph" w:styleId="Stopka">
    <w:name w:val="footer"/>
    <w:basedOn w:val="Normalny"/>
    <w:link w:val="StopkaZnak"/>
    <w:pPr>
      <w:tabs>
        <w:tab w:val="center" w:pos="4153"/>
        <w:tab w:val="right" w:pos="8306"/>
      </w:tabs>
    </w:pPr>
    <w:rPr>
      <w:sz w:val="12"/>
      <w:lang w:val="x-none"/>
    </w:rPr>
  </w:style>
  <w:style w:type="character" w:styleId="Numerstrony">
    <w:name w:val="page number"/>
    <w:rPr>
      <w:rFonts w:ascii="Arial" w:hAnsi="Arial"/>
      <w:sz w:val="12"/>
    </w:rPr>
  </w:style>
  <w:style w:type="paragraph" w:styleId="Spistreci3">
    <w:name w:val="toc 3"/>
    <w:basedOn w:val="Normalny"/>
    <w:next w:val="Normalny"/>
    <w:autoRedefine/>
    <w:uiPriority w:val="39"/>
    <w:rsid w:val="00B51101"/>
    <w:pPr>
      <w:tabs>
        <w:tab w:val="left" w:pos="1276"/>
        <w:tab w:val="left" w:pos="1440"/>
        <w:tab w:val="right" w:leader="dot" w:pos="9000"/>
      </w:tabs>
      <w:ind w:left="709"/>
    </w:pPr>
  </w:style>
  <w:style w:type="paragraph" w:styleId="Spistreci1">
    <w:name w:val="toc 1"/>
    <w:basedOn w:val="Normalny"/>
    <w:next w:val="Normalny"/>
    <w:autoRedefine/>
    <w:uiPriority w:val="39"/>
    <w:rsid w:val="00CC41A9"/>
    <w:pPr>
      <w:tabs>
        <w:tab w:val="left" w:pos="357"/>
        <w:tab w:val="left" w:pos="851"/>
        <w:tab w:val="right" w:leader="dot" w:pos="9010"/>
      </w:tabs>
      <w:ind w:left="0"/>
      <w:jc w:val="both"/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937B7B"/>
    <w:pPr>
      <w:tabs>
        <w:tab w:val="left" w:pos="924"/>
        <w:tab w:val="right" w:leader="dot" w:pos="9000"/>
      </w:tabs>
      <w:ind w:left="284"/>
    </w:pPr>
    <w:rPr>
      <w:sz w:val="20"/>
    </w:rPr>
  </w:style>
  <w:style w:type="character" w:styleId="Hipercze">
    <w:name w:val="Hyperlink"/>
    <w:uiPriority w:val="99"/>
    <w:rPr>
      <w:rFonts w:ascii="Arial" w:hAnsi="Arial"/>
      <w:color w:val="0000FF"/>
      <w:sz w:val="16"/>
      <w:u w:val="single"/>
    </w:rPr>
  </w:style>
  <w:style w:type="paragraph" w:customStyle="1" w:styleId="QATabletxt1">
    <w:name w:val="QA Table txt1"/>
    <w:basedOn w:val="Normalny"/>
    <w:pPr>
      <w:ind w:left="0"/>
    </w:pPr>
    <w:rPr>
      <w:rFonts w:cs="Arial"/>
    </w:rPr>
  </w:style>
  <w:style w:type="paragraph" w:customStyle="1" w:styleId="QATableTxt2">
    <w:name w:val="QA Table Txt2"/>
    <w:basedOn w:val="QATabletxt1"/>
    <w:pPr>
      <w:spacing w:before="0" w:after="0"/>
      <w:jc w:val="center"/>
    </w:pPr>
  </w:style>
  <w:style w:type="paragraph" w:customStyle="1" w:styleId="StyleQATabletxt2">
    <w:name w:val="Style QA Table txt2"/>
    <w:basedOn w:val="QATabletxt1"/>
    <w:pPr>
      <w:jc w:val="center"/>
    </w:pPr>
    <w:rPr>
      <w:b/>
    </w:rPr>
  </w:style>
  <w:style w:type="paragraph" w:customStyle="1" w:styleId="Boldtable">
    <w:name w:val="Bold table"/>
    <w:basedOn w:val="Normalny"/>
    <w:pPr>
      <w:ind w:left="0"/>
    </w:pPr>
    <w:rPr>
      <w:rFonts w:cs="Arial"/>
      <w:b/>
    </w:rPr>
  </w:style>
  <w:style w:type="paragraph" w:styleId="Tekstpodstawowywcity">
    <w:name w:val="Body Text Indent"/>
    <w:basedOn w:val="Normalny"/>
    <w:pPr>
      <w:spacing w:before="0" w:after="0"/>
      <w:ind w:left="72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level6">
    <w:name w:val="level6"/>
    <w:basedOn w:val="Normalny"/>
    <w:pPr>
      <w:spacing w:after="240" w:line="288" w:lineRule="auto"/>
      <w:ind w:left="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Nagwekwykazurde">
    <w:name w:val="toa heading"/>
    <w:basedOn w:val="Normalny"/>
    <w:next w:val="Normalny"/>
    <w:semiHidden/>
    <w:pPr>
      <w:ind w:left="0"/>
      <w:jc w:val="center"/>
    </w:pPr>
    <w:rPr>
      <w:rFonts w:ascii="Times New Roman" w:eastAsia="Times New Roman" w:hAnsi="Times New Roman" w:cs="Arial"/>
      <w:b/>
      <w:bCs/>
      <w:caps/>
      <w:color w:val="004986"/>
      <w:sz w:val="24"/>
      <w:lang w:eastAsia="en-US"/>
    </w:rPr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character" w:customStyle="1" w:styleId="Heading2Char">
    <w:name w:val="Heading 2 Char"/>
    <w:rPr>
      <w:rFonts w:ascii="Arial" w:eastAsia="SimSun" w:hAnsi="Arial" w:cs="Arial"/>
      <w:bCs/>
      <w:iCs/>
      <w:sz w:val="24"/>
      <w:szCs w:val="28"/>
      <w:lang w:val="en-GB" w:eastAsia="zh-CN" w:bidi="ar-SA"/>
    </w:rPr>
  </w:style>
  <w:style w:type="paragraph" w:styleId="Legenda">
    <w:name w:val="caption"/>
    <w:basedOn w:val="Normalny"/>
    <w:next w:val="Normalny"/>
    <w:qFormat/>
    <w:pPr>
      <w:spacing w:before="360"/>
      <w:ind w:left="0"/>
      <w:jc w:val="center"/>
    </w:pPr>
    <w:rPr>
      <w:rFonts w:cs="Arial"/>
      <w:b/>
      <w:bCs/>
      <w:sz w:val="22"/>
      <w:szCs w:val="22"/>
    </w:rPr>
  </w:style>
  <w:style w:type="paragraph" w:styleId="Tekstpodstawowy2">
    <w:name w:val="Body Text 2"/>
    <w:basedOn w:val="Normalny"/>
    <w:pPr>
      <w:spacing w:before="0" w:after="0"/>
      <w:ind w:left="0"/>
      <w:jc w:val="both"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Podtytu">
    <w:name w:val="Subtitle"/>
    <w:basedOn w:val="Normalny"/>
    <w:qFormat/>
    <w:pPr>
      <w:spacing w:before="0" w:after="0" w:line="360" w:lineRule="auto"/>
      <w:ind w:left="0"/>
      <w:jc w:val="center"/>
    </w:pPr>
    <w:rPr>
      <w:rFonts w:ascii="Times New Roman" w:eastAsia="Times New Roman" w:hAnsi="Times New Roman"/>
      <w:b/>
      <w:bCs/>
      <w:i/>
      <w:iCs/>
      <w:sz w:val="32"/>
      <w:lang w:eastAsia="en-US"/>
    </w:rPr>
  </w:style>
  <w:style w:type="paragraph" w:styleId="Spistreci4">
    <w:name w:val="toc 4"/>
    <w:basedOn w:val="Normalny"/>
    <w:next w:val="Normalny"/>
    <w:autoRedefine/>
    <w:uiPriority w:val="39"/>
    <w:pPr>
      <w:spacing w:before="0" w:after="0"/>
      <w:ind w:left="720"/>
    </w:pPr>
    <w:rPr>
      <w:rFonts w:ascii="Times New Roman" w:eastAsia="Times New Roman" w:hAnsi="Times New Roman"/>
      <w:sz w:val="24"/>
      <w:lang w:val="en-US" w:eastAsia="en-US"/>
    </w:rPr>
  </w:style>
  <w:style w:type="paragraph" w:styleId="Spistreci5">
    <w:name w:val="toc 5"/>
    <w:basedOn w:val="Normalny"/>
    <w:next w:val="Normalny"/>
    <w:autoRedefine/>
    <w:uiPriority w:val="39"/>
    <w:pPr>
      <w:spacing w:before="0" w:after="0"/>
      <w:ind w:left="960"/>
    </w:pPr>
    <w:rPr>
      <w:rFonts w:ascii="Times New Roman" w:eastAsia="Times New Roman" w:hAnsi="Times New Roman"/>
      <w:sz w:val="24"/>
      <w:lang w:val="en-US" w:eastAsia="en-US"/>
    </w:rPr>
  </w:style>
  <w:style w:type="paragraph" w:styleId="Spistreci6">
    <w:name w:val="toc 6"/>
    <w:basedOn w:val="Normalny"/>
    <w:next w:val="Normalny"/>
    <w:autoRedefine/>
    <w:uiPriority w:val="39"/>
    <w:pPr>
      <w:spacing w:before="0" w:after="0"/>
      <w:ind w:left="1200"/>
    </w:pPr>
    <w:rPr>
      <w:rFonts w:ascii="Times New Roman" w:eastAsia="Times New Roman" w:hAnsi="Times New Roman"/>
      <w:sz w:val="24"/>
      <w:lang w:val="en-US" w:eastAsia="en-US"/>
    </w:rPr>
  </w:style>
  <w:style w:type="paragraph" w:styleId="Spistreci7">
    <w:name w:val="toc 7"/>
    <w:basedOn w:val="Normalny"/>
    <w:next w:val="Normalny"/>
    <w:autoRedefine/>
    <w:uiPriority w:val="39"/>
    <w:pPr>
      <w:spacing w:before="0" w:after="0"/>
      <w:ind w:left="1440"/>
    </w:pPr>
    <w:rPr>
      <w:rFonts w:ascii="Times New Roman" w:eastAsia="Times New Roman" w:hAnsi="Times New Roman"/>
      <w:sz w:val="24"/>
      <w:lang w:val="en-US" w:eastAsia="en-US"/>
    </w:rPr>
  </w:style>
  <w:style w:type="paragraph" w:styleId="Spistreci8">
    <w:name w:val="toc 8"/>
    <w:basedOn w:val="Normalny"/>
    <w:next w:val="Normalny"/>
    <w:autoRedefine/>
    <w:uiPriority w:val="39"/>
    <w:pPr>
      <w:spacing w:before="0" w:after="0"/>
      <w:ind w:left="1680"/>
    </w:pPr>
    <w:rPr>
      <w:rFonts w:ascii="Times New Roman" w:eastAsia="Times New Roman" w:hAnsi="Times New Roman"/>
      <w:sz w:val="24"/>
      <w:lang w:val="en-US" w:eastAsia="en-US"/>
    </w:rPr>
  </w:style>
  <w:style w:type="paragraph" w:styleId="Spistreci9">
    <w:name w:val="toc 9"/>
    <w:basedOn w:val="Normalny"/>
    <w:next w:val="Normalny"/>
    <w:autoRedefine/>
    <w:uiPriority w:val="39"/>
    <w:pPr>
      <w:spacing w:before="0" w:after="0"/>
      <w:ind w:left="1920"/>
    </w:pPr>
    <w:rPr>
      <w:rFonts w:ascii="Times New Roman" w:eastAsia="Times New Roman" w:hAnsi="Times New Roman"/>
      <w:sz w:val="24"/>
      <w:lang w:val="en-US" w:eastAsia="en-US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pPr>
      <w:ind w:left="0"/>
      <w:jc w:val="both"/>
    </w:pPr>
    <w:rPr>
      <w:sz w:val="22"/>
    </w:rPr>
  </w:style>
  <w:style w:type="paragraph" w:styleId="Tekstdymka">
    <w:name w:val="Balloon Text"/>
    <w:basedOn w:val="Normalny"/>
    <w:semiHidden/>
    <w:rsid w:val="0072471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347C04"/>
    <w:rPr>
      <w:sz w:val="16"/>
      <w:szCs w:val="16"/>
    </w:rPr>
  </w:style>
  <w:style w:type="paragraph" w:styleId="Zwykytekst">
    <w:name w:val="Plain Text"/>
    <w:basedOn w:val="Normalny"/>
    <w:rsid w:val="00CE046F"/>
    <w:pPr>
      <w:spacing w:before="0" w:after="0"/>
      <w:ind w:left="0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semiHidden/>
    <w:rsid w:val="00A41848"/>
    <w:rPr>
      <w:sz w:val="16"/>
      <w:szCs w:val="16"/>
    </w:rPr>
  </w:style>
  <w:style w:type="paragraph" w:styleId="Tekstkomentarza">
    <w:name w:val="annotation text"/>
    <w:basedOn w:val="Normalny"/>
    <w:semiHidden/>
    <w:rsid w:val="00A41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41848"/>
    <w:rPr>
      <w:b/>
      <w:bCs/>
    </w:rPr>
  </w:style>
  <w:style w:type="character" w:customStyle="1" w:styleId="Nagwek1Znak">
    <w:name w:val="Nagłówek 1 Znak"/>
    <w:link w:val="Nagwek1"/>
    <w:rsid w:val="006D26D3"/>
    <w:rPr>
      <w:rFonts w:ascii="Arial" w:hAnsi="Arial"/>
      <w:bCs/>
      <w:kern w:val="32"/>
      <w:sz w:val="32"/>
      <w:szCs w:val="32"/>
      <w:lang w:val="x-none" w:eastAsia="zh-CN"/>
    </w:rPr>
  </w:style>
  <w:style w:type="character" w:customStyle="1" w:styleId="Nagwek4Znak">
    <w:name w:val="Nagłówek 4 Znak"/>
    <w:link w:val="Nagwek4"/>
    <w:rsid w:val="00B51101"/>
    <w:rPr>
      <w:rFonts w:ascii="Arial" w:hAnsi="Arial"/>
      <w:bCs/>
      <w:sz w:val="16"/>
      <w:szCs w:val="28"/>
      <w:lang w:val="x-none" w:eastAsia="zh-CN"/>
    </w:rPr>
  </w:style>
  <w:style w:type="paragraph" w:styleId="Tytu">
    <w:name w:val="Title"/>
    <w:basedOn w:val="Normalny"/>
    <w:qFormat/>
    <w:rsid w:val="00B51101"/>
    <w:pPr>
      <w:spacing w:before="0" w:after="0"/>
      <w:ind w:left="360"/>
      <w:jc w:val="center"/>
    </w:pPr>
    <w:rPr>
      <w:rFonts w:ascii="Times New Roman" w:eastAsia="Times New Roman" w:hAnsi="Times New Roman"/>
      <w:b/>
      <w:bCs/>
      <w:sz w:val="28"/>
      <w:lang w:eastAsia="pl-PL"/>
    </w:rPr>
  </w:style>
  <w:style w:type="paragraph" w:styleId="Lista">
    <w:name w:val="List"/>
    <w:basedOn w:val="Normalny"/>
    <w:rsid w:val="00B51101"/>
    <w:pPr>
      <w:spacing w:before="0" w:after="0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rsid w:val="00B51101"/>
    <w:rPr>
      <w:rFonts w:ascii="Arial" w:eastAsia="SimSun" w:hAnsi="Arial"/>
      <w:sz w:val="32"/>
      <w:szCs w:val="24"/>
      <w:lang w:val="pl-PL" w:eastAsia="zh-CN" w:bidi="ar-SA"/>
    </w:rPr>
  </w:style>
  <w:style w:type="paragraph" w:customStyle="1" w:styleId="StylNagwek212ptDolewej">
    <w:name w:val="Styl Nagłówek 2 + 12 pt Do lewej"/>
    <w:basedOn w:val="Nagwek2"/>
    <w:autoRedefine/>
    <w:rsid w:val="00B51101"/>
    <w:pPr>
      <w:numPr>
        <w:ilvl w:val="0"/>
        <w:numId w:val="0"/>
      </w:numPr>
      <w:spacing w:before="0" w:after="0"/>
    </w:pPr>
    <w:rPr>
      <w:rFonts w:eastAsia="Times New Roman" w:cs="Times New Roman"/>
      <w:b/>
      <w:iCs w:val="0"/>
      <w:szCs w:val="20"/>
      <w:lang w:eastAsia="pl-PL"/>
    </w:rPr>
  </w:style>
  <w:style w:type="paragraph" w:customStyle="1" w:styleId="StylNagwek212ptDolewej1">
    <w:name w:val="Styl Nagłówek 2 + 12 pt Do lewej1"/>
    <w:basedOn w:val="Nagwek2"/>
    <w:autoRedefine/>
    <w:rsid w:val="00B51101"/>
    <w:pPr>
      <w:numPr>
        <w:ilvl w:val="0"/>
        <w:numId w:val="0"/>
      </w:numPr>
      <w:spacing w:before="0" w:after="0"/>
    </w:pPr>
    <w:rPr>
      <w:rFonts w:eastAsia="Times New Roman" w:cs="Times New Roman"/>
      <w:b/>
      <w:iCs w:val="0"/>
      <w:szCs w:val="20"/>
      <w:lang w:eastAsia="pl-PL"/>
    </w:rPr>
  </w:style>
  <w:style w:type="table" w:styleId="Tabela-Siatka">
    <w:name w:val="Table Grid"/>
    <w:basedOn w:val="Standardowy"/>
    <w:uiPriority w:val="59"/>
    <w:rsid w:val="00B511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B51101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lang w:eastAsia="pl-PL"/>
    </w:rPr>
  </w:style>
  <w:style w:type="paragraph" w:customStyle="1" w:styleId="StylNagwek212pt">
    <w:name w:val="Styl Nagłówek 2 + 12 pt"/>
    <w:basedOn w:val="Nagwek2"/>
    <w:rsid w:val="00B51101"/>
    <w:pPr>
      <w:numPr>
        <w:ilvl w:val="0"/>
        <w:numId w:val="0"/>
      </w:numPr>
      <w:spacing w:before="0" w:after="0"/>
      <w:jc w:val="center"/>
    </w:pPr>
    <w:rPr>
      <w:rFonts w:ascii="Times New Roman" w:eastAsia="Times New Roman" w:hAnsi="Times New Roman" w:cs="Times New Roman"/>
      <w:b/>
      <w:iCs w:val="0"/>
      <w:szCs w:val="24"/>
      <w:lang w:eastAsia="pl-PL"/>
    </w:rPr>
  </w:style>
  <w:style w:type="paragraph" w:customStyle="1" w:styleId="StylNagwek1Interlinia15wiersza">
    <w:name w:val="Styl Nagłówek 1 + Interlinia:  15 wiersza"/>
    <w:basedOn w:val="Nagwek1"/>
    <w:rsid w:val="00B51101"/>
    <w:pPr>
      <w:tabs>
        <w:tab w:val="clear" w:pos="432"/>
        <w:tab w:val="num" w:pos="360"/>
      </w:tabs>
      <w:spacing w:before="0" w:after="0" w:line="360" w:lineRule="auto"/>
      <w:ind w:left="360" w:hanging="360"/>
      <w:jc w:val="both"/>
    </w:pPr>
    <w:rPr>
      <w:rFonts w:eastAsia="Times New Roman"/>
      <w:b/>
      <w:kern w:val="0"/>
      <w:sz w:val="24"/>
      <w:szCs w:val="20"/>
      <w:lang w:eastAsia="pl-PL"/>
    </w:rPr>
  </w:style>
  <w:style w:type="paragraph" w:customStyle="1" w:styleId="Polawyboru">
    <w:name w:val="Pola wyboru"/>
    <w:basedOn w:val="Normalny"/>
    <w:rsid w:val="00B51101"/>
    <w:pPr>
      <w:spacing w:before="360" w:after="360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HSpecText">
    <w:name w:val="BHSpecText"/>
    <w:basedOn w:val="Normalny"/>
    <w:rsid w:val="00B51101"/>
    <w:pPr>
      <w:numPr>
        <w:ilvl w:val="6"/>
        <w:numId w:val="2"/>
      </w:numPr>
      <w:spacing w:before="0" w:after="0"/>
    </w:pPr>
    <w:rPr>
      <w:rFonts w:ascii="Helvetica 55 Roman" w:eastAsia="Times New Roman" w:hAnsi="Helvetica 55 Roman"/>
      <w:sz w:val="20"/>
      <w:szCs w:val="20"/>
      <w:lang w:val="en-GB" w:eastAsia="en-US"/>
    </w:rPr>
  </w:style>
  <w:style w:type="paragraph" w:customStyle="1" w:styleId="Bulletwithtext3">
    <w:name w:val="Bullet with text 3"/>
    <w:basedOn w:val="Normalny"/>
    <w:rsid w:val="00B51101"/>
    <w:pPr>
      <w:numPr>
        <w:numId w:val="3"/>
      </w:numPr>
      <w:spacing w:before="0" w:after="0"/>
    </w:pPr>
    <w:rPr>
      <w:rFonts w:ascii="Futura Bk" w:eastAsia="Times New Roman" w:hAnsi="Futura Bk"/>
      <w:sz w:val="20"/>
      <w:szCs w:val="20"/>
      <w:lang w:val="en-GB" w:eastAsia="en-US"/>
    </w:rPr>
  </w:style>
  <w:style w:type="paragraph" w:customStyle="1" w:styleId="Plandokumentu">
    <w:name w:val="Plan dokumentu"/>
    <w:basedOn w:val="Normalny"/>
    <w:semiHidden/>
    <w:rsid w:val="006E7444"/>
    <w:pPr>
      <w:shd w:val="clear" w:color="auto" w:fill="000080"/>
    </w:pPr>
    <w:rPr>
      <w:rFonts w:ascii="Tahoma" w:hAnsi="Tahoma" w:cs="Tahoma"/>
    </w:rPr>
  </w:style>
  <w:style w:type="numbering" w:styleId="111111">
    <w:name w:val="Outline List 2"/>
    <w:basedOn w:val="Bezlisty"/>
    <w:rsid w:val="009B68F6"/>
    <w:pPr>
      <w:numPr>
        <w:numId w:val="4"/>
      </w:numPr>
    </w:pPr>
  </w:style>
  <w:style w:type="character" w:customStyle="1" w:styleId="StopkaZnak">
    <w:name w:val="Stopka Znak"/>
    <w:link w:val="Stopka"/>
    <w:uiPriority w:val="99"/>
    <w:rsid w:val="0002286F"/>
    <w:rPr>
      <w:rFonts w:ascii="Arial" w:hAnsi="Arial"/>
      <w:sz w:val="12"/>
      <w:szCs w:val="24"/>
      <w:lang w:eastAsia="zh-CN"/>
    </w:rPr>
  </w:style>
  <w:style w:type="character" w:styleId="Pogrubienie">
    <w:name w:val="Strong"/>
    <w:uiPriority w:val="22"/>
    <w:qFormat/>
    <w:rsid w:val="00E14CC0"/>
    <w:rPr>
      <w:b/>
      <w:bCs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D26D3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/>
      <w:color w:val="365F91"/>
      <w:kern w:val="0"/>
      <w:sz w:val="28"/>
      <w:szCs w:val="28"/>
      <w:lang w:eastAsia="en-US"/>
    </w:rPr>
  </w:style>
  <w:style w:type="character" w:customStyle="1" w:styleId="st1">
    <w:name w:val="st1"/>
    <w:rsid w:val="004B2A0D"/>
    <w:rPr>
      <w:b w:val="0"/>
      <w:bCs w:val="0"/>
      <w:color w:val="222222"/>
      <w:sz w:val="27"/>
      <w:szCs w:val="27"/>
    </w:rPr>
  </w:style>
  <w:style w:type="character" w:customStyle="1" w:styleId="Odwoaniedokomentarza1">
    <w:name w:val="Odwołanie do komentarza1"/>
    <w:rsid w:val="00CE3D3F"/>
    <w:rPr>
      <w:sz w:val="16"/>
    </w:rPr>
  </w:style>
  <w:style w:type="paragraph" w:customStyle="1" w:styleId="Default">
    <w:name w:val="Default"/>
    <w:rsid w:val="00FC719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Mmtext">
    <w:name w:val="Mm text"/>
    <w:basedOn w:val="Normalny"/>
    <w:link w:val="MmtextZnak"/>
    <w:qFormat/>
    <w:rsid w:val="00BA688A"/>
    <w:pPr>
      <w:suppressAutoHyphens/>
      <w:spacing w:before="0" w:after="0"/>
      <w:ind w:left="0" w:firstLine="284"/>
      <w:jc w:val="both"/>
    </w:pPr>
    <w:rPr>
      <w:rFonts w:eastAsia="MS Mincho"/>
      <w:sz w:val="22"/>
      <w:szCs w:val="20"/>
      <w:lang w:eastAsia="ja-JP"/>
    </w:rPr>
  </w:style>
  <w:style w:type="character" w:customStyle="1" w:styleId="MmtextZnak">
    <w:name w:val="Mm text Znak"/>
    <w:link w:val="Mmtext"/>
    <w:rsid w:val="00BA688A"/>
    <w:rPr>
      <w:rFonts w:ascii="Arial" w:eastAsia="MS Mincho" w:hAnsi="Arial"/>
      <w:sz w:val="22"/>
      <w:lang w:eastAsia="ja-JP"/>
    </w:rPr>
  </w:style>
  <w:style w:type="paragraph" w:customStyle="1" w:styleId="Mm1">
    <w:name w:val="Mm 1"/>
    <w:basedOn w:val="Nagwek1"/>
    <w:next w:val="Mmtext"/>
    <w:qFormat/>
    <w:rsid w:val="00BE0A80"/>
    <w:pPr>
      <w:numPr>
        <w:numId w:val="19"/>
      </w:numPr>
      <w:suppressAutoHyphens/>
      <w:spacing w:before="0" w:after="0"/>
    </w:pPr>
    <w:rPr>
      <w:rFonts w:eastAsia="Times New Roman"/>
      <w:bCs w:val="0"/>
      <w:kern w:val="0"/>
      <w:sz w:val="28"/>
      <w:szCs w:val="20"/>
      <w:lang w:val="pl-PL" w:eastAsia="ar-SA"/>
    </w:rPr>
  </w:style>
  <w:style w:type="paragraph" w:customStyle="1" w:styleId="Mm11">
    <w:name w:val="Mm 1.1"/>
    <w:basedOn w:val="Nagwek2"/>
    <w:next w:val="Mmtext"/>
    <w:link w:val="Mm11Znak"/>
    <w:qFormat/>
    <w:rsid w:val="00BE0A80"/>
    <w:pPr>
      <w:numPr>
        <w:numId w:val="19"/>
      </w:numPr>
      <w:suppressAutoHyphens/>
      <w:spacing w:before="0" w:after="0"/>
    </w:pPr>
    <w:rPr>
      <w:rFonts w:eastAsia="Times New Roman" w:cs="Times New Roman"/>
      <w:iCs w:val="0"/>
      <w:snapToGrid w:val="0"/>
      <w:szCs w:val="20"/>
      <w:lang w:eastAsia="ar-SA"/>
    </w:rPr>
  </w:style>
  <w:style w:type="paragraph" w:customStyle="1" w:styleId="Mm111">
    <w:name w:val="Mm 1.1.1"/>
    <w:basedOn w:val="Nagwek3"/>
    <w:next w:val="Mmtext"/>
    <w:link w:val="Mm111Znak"/>
    <w:qFormat/>
    <w:rsid w:val="00E93B76"/>
    <w:pPr>
      <w:numPr>
        <w:numId w:val="19"/>
      </w:numPr>
      <w:tabs>
        <w:tab w:val="clear" w:pos="993"/>
      </w:tabs>
      <w:suppressAutoHyphens/>
      <w:spacing w:before="0" w:after="0"/>
      <w:jc w:val="both"/>
    </w:pPr>
    <w:rPr>
      <w:rFonts w:eastAsia="Times New Roman" w:cs="Times New Roman"/>
      <w:snapToGrid w:val="0"/>
      <w:szCs w:val="20"/>
      <w:lang w:eastAsia="ar-SA" w:bidi="pl-PL"/>
    </w:rPr>
  </w:style>
  <w:style w:type="character" w:customStyle="1" w:styleId="Mm11Znak">
    <w:name w:val="Mm 1.1 Znak"/>
    <w:link w:val="Mm11"/>
    <w:rsid w:val="00BE0A80"/>
    <w:rPr>
      <w:rFonts w:ascii="Arial" w:eastAsia="Times New Roman" w:hAnsi="Arial"/>
      <w:bCs/>
      <w:snapToGrid w:val="0"/>
      <w:sz w:val="24"/>
      <w:lang w:eastAsia="ar-SA"/>
    </w:rPr>
  </w:style>
  <w:style w:type="paragraph" w:customStyle="1" w:styleId="Mm1111">
    <w:name w:val="Mm 1.1.1.1"/>
    <w:basedOn w:val="Mm111"/>
    <w:next w:val="Mmtext"/>
    <w:qFormat/>
    <w:rsid w:val="00BE0A80"/>
    <w:pPr>
      <w:numPr>
        <w:ilvl w:val="3"/>
      </w:numPr>
    </w:pPr>
    <w:rPr>
      <w:b/>
      <w:bCs w:val="0"/>
      <w:snapToGrid/>
    </w:rPr>
  </w:style>
  <w:style w:type="character" w:customStyle="1" w:styleId="Nagwek3Znak">
    <w:name w:val="Nagłówek 3 Znak"/>
    <w:link w:val="Nagwek3"/>
    <w:rsid w:val="00EB1630"/>
    <w:rPr>
      <w:rFonts w:ascii="Arial" w:hAnsi="Arial" w:cs="Arial"/>
      <w:bCs/>
      <w:sz w:val="24"/>
      <w:szCs w:val="26"/>
      <w:lang w:eastAsia="zh-CN"/>
    </w:rPr>
  </w:style>
  <w:style w:type="character" w:customStyle="1" w:styleId="Mm111Znak">
    <w:name w:val="Mm 1.1.1 Znak"/>
    <w:link w:val="Mm111"/>
    <w:rsid w:val="00E93B76"/>
    <w:rPr>
      <w:rFonts w:ascii="Arial" w:eastAsia="Times New Roman" w:hAnsi="Arial"/>
      <w:bCs/>
      <w:snapToGrid w:val="0"/>
      <w:sz w:val="24"/>
      <w:lang w:eastAsia="ar-SA" w:bidi="pl-PL"/>
    </w:rPr>
  </w:style>
  <w:style w:type="character" w:customStyle="1" w:styleId="PodpisobrazuExact">
    <w:name w:val="Podpis obrazu Exact"/>
    <w:link w:val="Podpisobrazu"/>
    <w:rsid w:val="00173690"/>
    <w:rPr>
      <w:i/>
      <w:iCs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173690"/>
    <w:pPr>
      <w:widowControl w:val="0"/>
      <w:shd w:val="clear" w:color="auto" w:fill="FFFFFF"/>
      <w:spacing w:before="0" w:after="0" w:line="222" w:lineRule="exact"/>
      <w:ind w:left="0"/>
    </w:pPr>
    <w:rPr>
      <w:rFonts w:ascii="Times New Roman" w:hAnsi="Times New Roman"/>
      <w:i/>
      <w:iCs/>
      <w:sz w:val="20"/>
      <w:szCs w:val="20"/>
      <w:lang w:eastAsia="pl-PL"/>
    </w:rPr>
  </w:style>
  <w:style w:type="character" w:customStyle="1" w:styleId="Teksttreci3">
    <w:name w:val="Tekst treści (3)_"/>
    <w:link w:val="Teksttreci30"/>
    <w:rsid w:val="00173690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173690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173690"/>
    <w:rPr>
      <w:rFonts w:ascii="Arial" w:eastAsia="Arial" w:hAnsi="Arial" w:cs="Arial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173690"/>
    <w:pPr>
      <w:widowControl w:val="0"/>
      <w:shd w:val="clear" w:color="auto" w:fill="FFFFFF"/>
      <w:spacing w:before="0" w:after="540" w:line="246" w:lineRule="exact"/>
      <w:ind w:left="0"/>
    </w:pPr>
    <w:rPr>
      <w:rFonts w:eastAsia="Arial" w:cs="Arial"/>
      <w:b/>
      <w:bCs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rsid w:val="00173690"/>
    <w:pPr>
      <w:widowControl w:val="0"/>
      <w:shd w:val="clear" w:color="auto" w:fill="FFFFFF"/>
      <w:spacing w:before="140" w:after="1260" w:line="246" w:lineRule="exact"/>
      <w:ind w:left="0" w:hanging="360"/>
    </w:pPr>
    <w:rPr>
      <w:rFonts w:eastAsia="Arial" w:cs="Arial"/>
      <w:sz w:val="22"/>
      <w:szCs w:val="22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190FB2"/>
    <w:pPr>
      <w:spacing w:before="0" w:after="0"/>
      <w:ind w:left="0"/>
    </w:pPr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190FB2"/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Teksttreci5">
    <w:name w:val="Tekst treści (5)_"/>
    <w:link w:val="Teksttreci50"/>
    <w:rsid w:val="00190FB2"/>
    <w:rPr>
      <w:rFonts w:ascii="Arial" w:eastAsia="Arial" w:hAnsi="Arial" w:cs="Arial"/>
      <w:b/>
      <w:bCs/>
      <w:i/>
      <w:i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90FB2"/>
    <w:pPr>
      <w:widowControl w:val="0"/>
      <w:shd w:val="clear" w:color="auto" w:fill="FFFFFF"/>
      <w:spacing w:before="380" w:after="0" w:line="379" w:lineRule="exact"/>
      <w:ind w:left="0"/>
      <w:jc w:val="both"/>
    </w:pPr>
    <w:rPr>
      <w:rFonts w:eastAsia="Arial" w:cs="Arial"/>
      <w:b/>
      <w:bCs/>
      <w:i/>
      <w:iCs/>
      <w:sz w:val="22"/>
      <w:szCs w:val="22"/>
      <w:lang w:eastAsia="pl-PL"/>
    </w:rPr>
  </w:style>
  <w:style w:type="character" w:customStyle="1" w:styleId="Nagwek10">
    <w:name w:val="Nagłówek #1_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Nagwek11">
    <w:name w:val="Nagłówek #1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F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Teksttreci4">
    <w:name w:val="Tekst treści (4)_"/>
    <w:link w:val="Teksttreci40"/>
    <w:rsid w:val="0099634C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PogrubienieTeksttreci211pt">
    <w:name w:val="Pogrubienie;Tekst treści (2) + 11 pt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11pt">
    <w:name w:val="Tekst treści (2) + 11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12pt">
    <w:name w:val="Tekst treści (2) + 12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99634C"/>
    <w:rPr>
      <w:rFonts w:eastAsia="Times New Roman"/>
      <w:b/>
      <w:bCs/>
      <w:i/>
      <w:iCs/>
      <w:sz w:val="36"/>
      <w:szCs w:val="36"/>
      <w:shd w:val="clear" w:color="auto" w:fill="FFFFFF"/>
    </w:rPr>
  </w:style>
  <w:style w:type="character" w:customStyle="1" w:styleId="Teksttreci7">
    <w:name w:val="Tekst treści (7)_"/>
    <w:link w:val="Teksttreci70"/>
    <w:rsid w:val="0099634C"/>
    <w:rPr>
      <w:rFonts w:eastAsia="Times New Roman"/>
      <w:sz w:val="34"/>
      <w:szCs w:val="34"/>
      <w:shd w:val="clear" w:color="auto" w:fill="FFFFFF"/>
    </w:rPr>
  </w:style>
  <w:style w:type="character" w:customStyle="1" w:styleId="Teksttreci2105pt">
    <w:name w:val="Tekst treści (2) + 10;5 p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Nagwek20">
    <w:name w:val="Nagłówek #2_"/>
    <w:link w:val="Nagwek21"/>
    <w:rsid w:val="0099634C"/>
    <w:rPr>
      <w:rFonts w:eastAsia="Times New Roman"/>
      <w:b/>
      <w:bCs/>
      <w:sz w:val="22"/>
      <w:szCs w:val="22"/>
      <w:shd w:val="clear" w:color="auto" w:fill="FFFFFF"/>
    </w:rPr>
  </w:style>
  <w:style w:type="character" w:customStyle="1" w:styleId="Nagweklubstopka">
    <w:name w:val="Nagłówek lub stopka_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0">
    <w:name w:val="Nagłówek lub stopka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Bezpogrubienia">
    <w:name w:val="Nagłówek lub stopka + Bez pogrubienia"/>
    <w:rsid w:val="009963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Exact">
    <w:name w:val="Tekst treści (2) Exact"/>
    <w:rsid w:val="00996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40">
    <w:name w:val="Tekst treści (4)"/>
    <w:basedOn w:val="Normalny"/>
    <w:link w:val="Teksttreci4"/>
    <w:rsid w:val="0099634C"/>
    <w:pPr>
      <w:widowControl w:val="0"/>
      <w:shd w:val="clear" w:color="auto" w:fill="FFFFFF"/>
      <w:spacing w:before="320" w:after="80" w:line="244" w:lineRule="exact"/>
      <w:ind w:left="0"/>
      <w:jc w:val="center"/>
    </w:pPr>
    <w:rPr>
      <w:rFonts w:ascii="Times New Roman" w:eastAsia="Times New Roman" w:hAnsi="Times New Roman"/>
      <w:b/>
      <w:bCs/>
      <w:sz w:val="22"/>
      <w:szCs w:val="22"/>
      <w:lang w:eastAsia="pl-PL"/>
    </w:rPr>
  </w:style>
  <w:style w:type="paragraph" w:customStyle="1" w:styleId="Teksttreci60">
    <w:name w:val="Tekst treści (6)"/>
    <w:basedOn w:val="Normalny"/>
    <w:link w:val="Teksttreci6"/>
    <w:rsid w:val="0099634C"/>
    <w:pPr>
      <w:widowControl w:val="0"/>
      <w:shd w:val="clear" w:color="auto" w:fill="FFFFFF"/>
      <w:spacing w:before="0" w:after="0" w:line="413" w:lineRule="exact"/>
      <w:ind w:left="0"/>
      <w:jc w:val="center"/>
    </w:pPr>
    <w:rPr>
      <w:rFonts w:ascii="Times New Roman" w:eastAsia="Times New Roman" w:hAnsi="Times New Roman"/>
      <w:b/>
      <w:bCs/>
      <w:i/>
      <w:iCs/>
      <w:sz w:val="36"/>
      <w:szCs w:val="36"/>
      <w:lang w:eastAsia="pl-PL"/>
    </w:rPr>
  </w:style>
  <w:style w:type="paragraph" w:customStyle="1" w:styleId="Teksttreci70">
    <w:name w:val="Tekst treści (7)"/>
    <w:basedOn w:val="Normalny"/>
    <w:link w:val="Teksttreci7"/>
    <w:rsid w:val="0099634C"/>
    <w:pPr>
      <w:widowControl w:val="0"/>
      <w:shd w:val="clear" w:color="auto" w:fill="FFFFFF"/>
      <w:spacing w:before="0" w:after="60" w:line="413" w:lineRule="exact"/>
      <w:ind w:left="0" w:hanging="2620"/>
    </w:pPr>
    <w:rPr>
      <w:rFonts w:ascii="Times New Roman" w:eastAsia="Times New Roman" w:hAnsi="Times New Roman"/>
      <w:sz w:val="34"/>
      <w:szCs w:val="34"/>
      <w:lang w:eastAsia="pl-PL"/>
    </w:rPr>
  </w:style>
  <w:style w:type="paragraph" w:customStyle="1" w:styleId="Nagwek21">
    <w:name w:val="Nagłówek #2"/>
    <w:basedOn w:val="Normalny"/>
    <w:link w:val="Nagwek20"/>
    <w:rsid w:val="0099634C"/>
    <w:pPr>
      <w:widowControl w:val="0"/>
      <w:shd w:val="clear" w:color="auto" w:fill="FFFFFF"/>
      <w:spacing w:before="0" w:after="80" w:line="244" w:lineRule="exact"/>
      <w:ind w:left="0" w:hanging="440"/>
      <w:outlineLvl w:val="1"/>
    </w:pPr>
    <w:rPr>
      <w:rFonts w:ascii="Times New Roman" w:eastAsia="Times New Roman" w:hAnsi="Times New Roman"/>
      <w:b/>
      <w:bCs/>
      <w:sz w:val="22"/>
      <w:szCs w:val="22"/>
      <w:lang w:eastAsia="pl-PL"/>
    </w:rPr>
  </w:style>
  <w:style w:type="paragraph" w:customStyle="1" w:styleId="Standard">
    <w:name w:val="Standard"/>
    <w:rsid w:val="005E1576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8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2553\Local%20Settings\Temporary%20Internet%20Files\OLK12\Atkins_Integrated_Projects_Report_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401AE-9167-45F3-8389-6E620E78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Atkins_Integrated_Projects_Report_Template.dot</Template>
  <TotalTime>120</TotalTime>
  <Pages>1</Pages>
  <Words>4776</Words>
  <Characters>28656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HRC</vt:lpstr>
    </vt:vector>
  </TitlesOfParts>
  <Company/>
  <LinksUpToDate>false</LinksUpToDate>
  <CharactersWithSpaces>33366</CharactersWithSpaces>
  <SharedDoc>false</SharedDoc>
  <HLinks>
    <vt:vector size="426" baseType="variant">
      <vt:variant>
        <vt:i4>1507383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_Toc464031473</vt:lpwstr>
      </vt:variant>
      <vt:variant>
        <vt:i4>1507383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_Toc464031472</vt:lpwstr>
      </vt:variant>
      <vt:variant>
        <vt:i4>1507383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_Toc464031471</vt:lpwstr>
      </vt:variant>
      <vt:variant>
        <vt:i4>1507383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_Toc464031470</vt:lpwstr>
      </vt:variant>
      <vt:variant>
        <vt:i4>1441847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_Toc464031469</vt:lpwstr>
      </vt:variant>
      <vt:variant>
        <vt:i4>1441847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_Toc464031468</vt:lpwstr>
      </vt:variant>
      <vt:variant>
        <vt:i4>1441847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_Toc464031467</vt:lpwstr>
      </vt:variant>
      <vt:variant>
        <vt:i4>1441847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_Toc464031466</vt:lpwstr>
      </vt:variant>
      <vt:variant>
        <vt:i4>1441847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_Toc464031465</vt:lpwstr>
      </vt:variant>
      <vt:variant>
        <vt:i4>1441847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_Toc464031464</vt:lpwstr>
      </vt:variant>
      <vt:variant>
        <vt:i4>1441847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_Toc464031463</vt:lpwstr>
      </vt:variant>
      <vt:variant>
        <vt:i4>1441847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_Toc464031462</vt:lpwstr>
      </vt:variant>
      <vt:variant>
        <vt:i4>1441847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_Toc464031461</vt:lpwstr>
      </vt:variant>
      <vt:variant>
        <vt:i4>1441847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_Toc464031460</vt:lpwstr>
      </vt:variant>
      <vt:variant>
        <vt:i4>1376311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_Toc464031459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_Toc464031458</vt:lpwstr>
      </vt:variant>
      <vt:variant>
        <vt:i4>1376311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_Toc464031457</vt:lpwstr>
      </vt:variant>
      <vt:variant>
        <vt:i4>1376311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_Toc464031456</vt:lpwstr>
      </vt:variant>
      <vt:variant>
        <vt:i4>1376311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_Toc464031455</vt:lpwstr>
      </vt:variant>
      <vt:variant>
        <vt:i4>1376311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_Toc464031454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_Toc464031453</vt:lpwstr>
      </vt:variant>
      <vt:variant>
        <vt:i4>1376311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_Toc464031452</vt:lpwstr>
      </vt:variant>
      <vt:variant>
        <vt:i4>1376311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_Toc464031451</vt:lpwstr>
      </vt:variant>
      <vt:variant>
        <vt:i4>1376311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_Toc464031450</vt:lpwstr>
      </vt:variant>
      <vt:variant>
        <vt:i4>1310775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_Toc464031449</vt:lpwstr>
      </vt:variant>
      <vt:variant>
        <vt:i4>1310775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_Toc464031448</vt:lpwstr>
      </vt:variant>
      <vt:variant>
        <vt:i4>1310775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_Toc464031447</vt:lpwstr>
      </vt:variant>
      <vt:variant>
        <vt:i4>1310775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_Toc464031446</vt:lpwstr>
      </vt:variant>
      <vt:variant>
        <vt:i4>1310775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_Toc464031445</vt:lpwstr>
      </vt:variant>
      <vt:variant>
        <vt:i4>1310775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_Toc464031444</vt:lpwstr>
      </vt:variant>
      <vt:variant>
        <vt:i4>1310775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_Toc464031443</vt:lpwstr>
      </vt:variant>
      <vt:variant>
        <vt:i4>1310775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_Toc464031442</vt:lpwstr>
      </vt:variant>
      <vt:variant>
        <vt:i4>1310775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_Toc464031441</vt:lpwstr>
      </vt:variant>
      <vt:variant>
        <vt:i4>1310775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_Toc464031440</vt:lpwstr>
      </vt:variant>
      <vt:variant>
        <vt:i4>1245239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_Toc464031439</vt:lpwstr>
      </vt:variant>
      <vt:variant>
        <vt:i4>1245239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_Toc464031438</vt:lpwstr>
      </vt:variant>
      <vt:variant>
        <vt:i4>1245239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_Toc464031437</vt:lpwstr>
      </vt:variant>
      <vt:variant>
        <vt:i4>1245239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_Toc464031436</vt:lpwstr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_Toc464031435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_Toc464031434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_Toc464031433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_Toc464031432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_Toc464031431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_Toc464031430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_Toc464031429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_Toc464031428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_Toc464031427</vt:lpwstr>
      </vt:variant>
      <vt:variant>
        <vt:i4>1179703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_Toc464031426</vt:lpwstr>
      </vt:variant>
      <vt:variant>
        <vt:i4>1179703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_Toc464031425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_Toc464031424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_Toc464031423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_Toc464031422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_Toc464031421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_Toc464031420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_Toc464031419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_Toc464031418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_Toc464031417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_Toc464031416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_Toc464031415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_Toc464031414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_Toc464031413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_Toc464031412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_Toc464031411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_Toc464031410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_Toc464031409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_Toc464031408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_Toc464031407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_Toc464031406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_Toc464031405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_Toc464031404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_Toc464031403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HRC</dc:title>
  <dc:subject>Konstrukcja</dc:subject>
  <dc:creator>Paweł Miłobędzki</dc:creator>
  <cp:keywords/>
  <cp:lastModifiedBy>Marcin Tofel</cp:lastModifiedBy>
  <cp:revision>21</cp:revision>
  <cp:lastPrinted>2025-08-14T10:44:00Z</cp:lastPrinted>
  <dcterms:created xsi:type="dcterms:W3CDTF">2024-01-04T11:15:00Z</dcterms:created>
  <dcterms:modified xsi:type="dcterms:W3CDTF">2025-08-14T10:44:00Z</dcterms:modified>
</cp:coreProperties>
</file>